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93" w:rsidRPr="00702116" w:rsidRDefault="00702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образовательное учреждение </w:t>
      </w:r>
      <w:r w:rsidR="000E526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E526F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 w:rsidR="000E526F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00793" w:rsidRPr="000E526F" w:rsidRDefault="00702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 w:rsidR="000E526F" w:rsidRPr="000E526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E526F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0E526F">
        <w:rPr>
          <w:rFonts w:hAnsi="Times New Roman" w:cs="Times New Roman"/>
          <w:color w:val="000000"/>
          <w:sz w:val="24"/>
          <w:szCs w:val="24"/>
          <w:lang w:val="ru-RU"/>
        </w:rPr>
        <w:t>им.Н.С.Ахмедова</w:t>
      </w:r>
      <w:proofErr w:type="spellEnd"/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1"/>
        <w:gridCol w:w="4759"/>
      </w:tblGrid>
      <w:tr w:rsidR="00200793"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793" w:rsidRPr="00702116" w:rsidRDefault="007021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00793" w:rsidRPr="00702116" w:rsidRDefault="007021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Профкома</w:t>
            </w:r>
          </w:p>
          <w:p w:rsidR="00200793" w:rsidRPr="00702116" w:rsidRDefault="007021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03.02.2020 № 3</w:t>
            </w:r>
          </w:p>
          <w:p w:rsidR="00200793" w:rsidRPr="00702116" w:rsidRDefault="002007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793" w:rsidRPr="00702116" w:rsidRDefault="000E52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</w:t>
            </w:r>
            <w:r w:rsidR="00702116" w:rsidRPr="00702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00793" w:rsidRPr="00702116" w:rsidRDefault="0070211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Рукельская</w:t>
            </w:r>
            <w:proofErr w:type="spellEnd"/>
            <w:r w:rsid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proofErr w:type="spellStart"/>
            <w:r w:rsid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им.Н.С.Ахмедова</w:t>
            </w:r>
            <w:proofErr w:type="spellEnd"/>
            <w:r w:rsidRPr="007021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200793" w:rsidRPr="000E526F" w:rsidRDefault="000E526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Я.М.Мирзеханов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00793" w:rsidRDefault="0070211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03.02.2020</w:t>
            </w:r>
          </w:p>
        </w:tc>
      </w:tr>
    </w:tbl>
    <w:p w:rsidR="00200793" w:rsidRDefault="00702116">
      <w:pPr>
        <w:pStyle w:val="1"/>
        <w:jc w:val="center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Должностная инструкция педагога дополнительного образования</w:t>
      </w:r>
    </w:p>
    <w:p w:rsidR="00200793" w:rsidRDefault="0070211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1.1. Должность педагога дополнительного образования относится к категории педагогического персонала.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1.2. Для работы педагогом дополнительного образования принимается лицо: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1.2.1. имеющее высшее или среднее профессиональное образование в рамках направления «Образование и педагогические науки» или высшее либо среднее профессиональное образование в рамках иного направления и специальностей среднего при условии его соответствия дополнительным предпрофессиональным программам, реализуемым образовательной организацией, и получения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1.2.2.имеющее опыт работы не менее двух лет в должности педагога дополнительного образования,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1.2.3.прошедшее инструктаж по обеспечению безопасности жизнедеятельности (при привлечении к работе с несовершеннолетними в качестве руководителей экскурсий с обучающимися);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1.2.4.прошедшее обучение по дополнительным общеобразовательным программам (при привлечении к работе с несовершеннолетними в качестве руководителей туристских походов, экспедиций, путешествий с обучающимися).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1.3.К работе в должности педагога дополнительного образования допускается лицо: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1.3.1.прошедшее обязательные предварительные и периодические медицинские осмотры (обследования), а также внеочередные медицинские осмотры в порядке, установленном законодательством Российской Федерации;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1.3.2.не имеющее ограничений на занятие педагогической деятельностью, установленных законодательством Российской Федерации.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1.4. Педагог дополнительного образования должен знать: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принципы и приемы представления дополнительной общеобразовательной программы;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техники и приемы общения (слушания, убеждения) с учетом возрастных и индивидуальных особенностей собеседников;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электронные ресурсы, необходимые для организации различных видов деятельности обучающихся;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психолого-педагогические основы и методику применения технических средств обучения, информационно-коммуникационные технологии (ИКТ),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основные характеристики, методы педагогической диагностики и развития ценностно-смысловой, эмоционально-волевой, потребностно - мотивационной, интеллектуальной, коммуникативной сфер обучающихся различного возраста на занятиях по дополнительным общеобразовательным программам;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особенности одаренных детей и обучающихся с ограниченными возможностями здоровья,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особенности детей, одаренных в избранной области деятельности, специфику работы с ними (для преподавания по дополнительным предпрофессиональным программам);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методы, приемы и способы формирования благоприятного психологического климата и обеспечения условий для сотрудничества обучающихся;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источники, причины, виды и способы разрешения конфликтов;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 в избранной области деятельности;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 области защиты прав детей, включая конвенцию о правах ребенка;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досуговой деятельности, особенности организации и проведения досуговых мероприятий;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особенности одаренных детей и обучающихся с ограниченными возможностями здоровья,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специфику работы с обучающимися, одаренными в избранной области деятельности (дополнительного образования);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обучающихся;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особенности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положении, и их семьями;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педагогические возможности и методику подготовки и проведения мероприятий для родителей и с участием родителей (законных представителей);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особенности оценивания процесса и результатов деятельности обучающихся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(с учетом их направленности);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 области защиты прав детей, включая конвенцию о правах ребенка, нормы педагогической этики при публичном представлении результатов оценивания;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средства (способы) определения динамики подготовленности и мотивации обучающихся в процессе освоения дополнительной общеобразовательной программы;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способы выявления интересов обучающихся (детей и их родителей (законных представителей) в осваиваемой области дополнительного образования и досуговой деятельности;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особенности работы с обучающимися, одаренными в избранной области деятельности (дополнительного образования);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специальные условия, необходимые для дополнительного образования лиц с ограниченными возможностями здоровья, специфику инклюзивного подхода в образовании (при их реализации);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акты в области защиты прав детей, включая конвенцию о правах ребенка;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требования обеспечения безопасности жизни и здоровья обучающихся;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Российской Федерации об образовании и о персональных данных;</w:t>
      </w:r>
    </w:p>
    <w:p w:rsidR="00200793" w:rsidRPr="00702116" w:rsidRDefault="007021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200793" w:rsidRPr="00702116" w:rsidRDefault="0070211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1.5.Педагог дополнительного образования должен уметь: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деятельность, соответствующую дополнительной общеобразовательной программе;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понимать мотивы поведения обучающихся, их образовательные потребности и запросы (детей и их родителей (законных представителей));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проводить отбор обучающихся в объединения спортивной направленности (для преподавания по дополнительным предпрофессиональным программам в области физической культуры и спорта);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залов),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задач и особенностей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возрастных особенностей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современных требований к учебному оборудованию и (или) оборудованию для занятий избранным видом деятельности;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использовать на занятиях педагогически обоснованные формы, методы, средства и приемы организации деятельности обучающихся ИКТ, электронные образовательные и информационные ресурсы)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избранной области деятельности и задач дополнительной общеобразовательной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электронное обучение, использовать дистанционные образовательные технологии (если это целесообразно);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200793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охраны труда;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мотивы поведения, учитывать и развивать интересы обучающихся при проведении досуговых мероприятий;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с учетом их возраста, состояния здоровья и индивидуальных особенностей;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 для обучающихся с ограниченными возможностями здоровья и с их участием;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профориентационные возможности досуговой деятельности;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соблюдение обучающимися требований охраны труда, анализировать и устранять (минимизировать) возможные риски для жизни и здоровья обучающихся при проведении досуговых мероприятий;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наблюдать за обучающимися,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педагогической этики, обеспечивать охрану жизни и здоровья обучающихся в процессе публичного представления результатов оценивания;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корректировать собственную оценочную деятельность;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планировать образовательный процесс, занятия и (или) циклы занятий, разрабатывать сценарии досуговых мероприятий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задач и особенностей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</w:t>
      </w:r>
    </w:p>
    <w:p w:rsidR="00200793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особенностей группы обучающихся;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специфики инклюзивного подхода в образовании (при его реализации);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санитарно-гигиенических норм и требований охраны жизни и здоровья обучающихся;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проектировать совместно с обучающимися (детьми и их родителями (законными представителями)) индивидуальные образовательные маршруты освоения дополнительных общеобразовательных программ;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содержание образовательной программы, системы контроля и оценки, планов занятий по результатам анализа их реализации;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вести учебную, плановую документацию, документацию учебного помещения (при наличии) на бумажных и электронных носителях;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разрабатывать отчетные (отчетно-аналитические) и информационные материалы;</w:t>
      </w:r>
    </w:p>
    <w:p w:rsidR="00200793" w:rsidRPr="00702116" w:rsidRDefault="00702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200793" w:rsidRPr="00702116" w:rsidRDefault="0070211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обрабатывать персональные данные с соблюдением требований, установленных законодательством российской федерации;</w:t>
      </w:r>
    </w:p>
    <w:p w:rsidR="00200793" w:rsidRPr="00702116" w:rsidRDefault="00702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Трудовые функции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2.1.Преподавание по дополнительным общеобразовательным программам: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2.1.1.Организация деятельности обучающихся, направленной на освоение дополнительной общеобразовательной программы.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2.1.2.Организация досуговой деятельности обучающихся в процессе реализации дополнительной общеобразовательной программы.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2.1.3.Обеспечение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2.1.4.Педагогический контроль и оценка освоения дополнительной общеобразовательной программы.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2.1.5.Разработка программно-методического обеспечения реализации дополнительной общеобразовательной программы.</w:t>
      </w:r>
    </w:p>
    <w:p w:rsidR="00200793" w:rsidRPr="00702116" w:rsidRDefault="00702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 Педагог дополнительного образования исполняет следующие обязанности: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3.1.1.В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2.1.1 настоящей должностной инструкции: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3.1.1.1.производит набор на обучение по дополнительной общеразвивающей программе;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3.1.1.2.осуществляет отбор для обучения по дополнительной предпрофессиональной программе (как правило, работа в составе комиссии);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3.1.1.3.организует, в том числе стимулирует и мотивирует, деятельность и общения обучающихся на учебных занятиях;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3.1.1.4.консультирует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3.1.1.5.осуществляет текущий контроль, оказывает помощь обучающимся в коррекции деятельности и поведения на занятиях;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3.1.1.6.разрабатывает мероприятия по модернизации оснащения учебного помещения (кабинета, лаборатории, мастерской, студии, спортивного, танцевального залов), формирует его предметно-пространственную среду, обеспечивающую освоение образовательной программы.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3.1.2.В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2.1.2 настоящей должностной инструкции: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3.1.2.1.планирует подготовку досуговых мероприятий;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3.1.2.2.организует подготовку досуговых мероприятий;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3.1.2.3.проводит досуговые мероприятия.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3.1.3.В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2.1.3. настоящей должностной инструкции: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3.1.3.1.планирует взаимодействие с родителями (законными представителями) обучающихся;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3.1.3.2.проводит родительские собрания, индивидуальные и групповые встречи (консультации) с родителями (законными представителями) обучающихся;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3.1.3.3.организует совместную деятельность детей и взрослых при проведении занятий и досуговых мероприятий;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3.1.3.4.обеспечивает в рамках своих полномочий соблюдение прав ребенка, а также прав и ответственности родителей (законных представителей) за воспитание и развитие своих детей.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3.1.4.В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2.1.4. настоящей должностной инструкции: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3.1.4.1.осуществляет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3.1.4.2.проводит контроль и оценку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3.1.4.3.проводит анализ и интерпретацию результатов педагогического контроля и оценки;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3.1.4.4.выполняет оценку изменений в уровне подготовленности обучающихся в процессе освоения дополнительной общеобразовательной программы.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3.1.5.В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2.1.5. настоящей должностной инструкции: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3.1.5.1.разрабатывает дополнительные общеобразовательные программы (программы учебных курсов, дисциплин (модулей) и учебно-методических материалов для их реализации);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3.1.5.2.определяет педагогические цели и задачи, планирует занятия и (или) циклы занятий, направленных на освоение избранного вида деятельности (области дополнительного образования);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3.1.5.3.определяет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3.1.5.4.разрабатывает систему оценки достижения планируемых результатов освоения дополнительных общеобразовательных программ;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3.1.5.5.ведет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3.1.6.В рамках выполнения своих трудовых функций педагог дополнительного образования исполняет поручения своего непосредственного руководителя.</w:t>
      </w:r>
    </w:p>
    <w:p w:rsidR="00200793" w:rsidRPr="00702116" w:rsidRDefault="00702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4.1.Педагог дополнительного образования имеет право: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4.1.1.Участвовать в обсуждении проектов решений руководства организации, в совещаниях по их подготовке и выполнению.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4.1.2.Подписывать и визировать документы в пределах своей компетенции.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4.1.3.Запрашивать у непосредственного руководителя разъяснения и уточнения по данным поручениям, выданным заданиям.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4.1.4.Запрашивать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4.1.5.Знакомиться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4.1.6.Требовать прекращения (приостановления) работ,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соблюдения установленных норм, правил, инструкций.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4.1.7.Вносить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4.1.8.Участвовать в обсуждении вопросов, касающихся исполняемых должностных обязанностей.</w:t>
      </w:r>
    </w:p>
    <w:p w:rsidR="00200793" w:rsidRPr="00702116" w:rsidRDefault="00702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4.1. Педагог дополнительного образования, в соответствии с законодательством РФ, может быть подвергнут следующим видам ответственности:</w:t>
      </w:r>
    </w:p>
    <w:p w:rsidR="00200793" w:rsidRDefault="007021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200793" w:rsidRDefault="007021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200793" w:rsidRDefault="007021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200793" w:rsidRDefault="007021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200793" w:rsidRDefault="0070211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200793" w:rsidRDefault="007021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 инструкцией ознакомлен:</w:t>
      </w:r>
    </w:p>
    <w:p w:rsidR="00200793" w:rsidRPr="00702116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200793" w:rsidRPr="000E526F" w:rsidRDefault="00702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211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021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="000E526F">
        <w:rPr>
          <w:rFonts w:hAnsi="Times New Roman" w:cs="Times New Roman"/>
          <w:color w:val="000000"/>
          <w:sz w:val="24"/>
          <w:szCs w:val="24"/>
          <w:lang w:val="ru-RU"/>
        </w:rPr>
        <w:t>Османов О.Б.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52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200793" w:rsidRPr="000E526F">
        <w:trPr>
          <w:trHeight w:val="6"/>
        </w:trPr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793" w:rsidRPr="000E526F" w:rsidRDefault="00702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(подпись)</w:t>
            </w:r>
          </w:p>
          <w:p w:rsidR="00200793" w:rsidRPr="000E526F" w:rsidRDefault="00702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05.09.2019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793" w:rsidRPr="000E526F" w:rsidRDefault="002007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793" w:rsidRPr="000E526F" w:rsidRDefault="00702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О.)</w:t>
            </w:r>
          </w:p>
        </w:tc>
      </w:tr>
      <w:tr w:rsidR="00200793" w:rsidRPr="000E526F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793" w:rsidRPr="000E526F" w:rsidRDefault="00702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52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793" w:rsidRPr="000E526F" w:rsidRDefault="002007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793" w:rsidRPr="000E526F" w:rsidRDefault="002007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0793" w:rsidRPr="000E526F" w:rsidRDefault="002007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00793" w:rsidRPr="000E526F" w:rsidSect="00702116">
      <w:pgSz w:w="12240" w:h="15840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2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53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D31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E526F"/>
    <w:rsid w:val="00200793"/>
    <w:rsid w:val="002D33B1"/>
    <w:rsid w:val="002D3591"/>
    <w:rsid w:val="003514A0"/>
    <w:rsid w:val="004F7E17"/>
    <w:rsid w:val="005A05CE"/>
    <w:rsid w:val="00653AF6"/>
    <w:rsid w:val="0070211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4191</Words>
  <Characters>23891</Characters>
  <Application>Microsoft Office Word</Application>
  <DocSecurity>0</DocSecurity>
  <Lines>199</Lines>
  <Paragraphs>56</Paragraphs>
  <ScaleCrop>false</ScaleCrop>
  <Company/>
  <LinksUpToDate>false</LinksUpToDate>
  <CharactersWithSpaces>28026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2</cp:revision>
  <dcterms:created xsi:type="dcterms:W3CDTF">2011-11-02T04:15:00Z</dcterms:created>
  <dcterms:modified xsi:type="dcterms:W3CDTF">2022-02-07T05:13:00Z</dcterms:modified>
</cp:coreProperties>
</file>