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39" w:rsidRPr="006C2A64" w:rsidRDefault="00192C39" w:rsidP="00192C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6"/>
      <w:r w:rsidRPr="006C2A64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6C2A64" w:rsidRPr="006C2A64">
        <w:rPr>
          <w:rFonts w:ascii="Times New Roman" w:hAnsi="Times New Roman" w:cs="Times New Roman"/>
          <w:b/>
          <w:sz w:val="28"/>
          <w:szCs w:val="28"/>
        </w:rPr>
        <w:t>БЮДЖЕТНОЕ</w:t>
      </w:r>
    </w:p>
    <w:p w:rsidR="00192C39" w:rsidRPr="006C2A64" w:rsidRDefault="00192C39" w:rsidP="00192C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A64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192C39" w:rsidRPr="006C2A64" w:rsidRDefault="00192C39" w:rsidP="00192C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A64">
        <w:rPr>
          <w:rFonts w:ascii="Times New Roman" w:hAnsi="Times New Roman" w:cs="Times New Roman"/>
          <w:b/>
          <w:sz w:val="32"/>
          <w:szCs w:val="32"/>
        </w:rPr>
        <w:t>«</w:t>
      </w:r>
      <w:r w:rsidR="006C2A64" w:rsidRPr="006C2A64">
        <w:rPr>
          <w:rFonts w:ascii="Times New Roman" w:hAnsi="Times New Roman" w:cs="Times New Roman"/>
          <w:b/>
          <w:sz w:val="32"/>
          <w:szCs w:val="32"/>
        </w:rPr>
        <w:t>РУКЕЛЬКАЯ</w:t>
      </w:r>
      <w:r w:rsidR="00490A99" w:rsidRPr="006C2A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C2A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2A64" w:rsidRPr="006C2A64">
        <w:rPr>
          <w:rFonts w:ascii="Times New Roman" w:hAnsi="Times New Roman" w:cs="Times New Roman"/>
          <w:b/>
          <w:sz w:val="32"/>
          <w:szCs w:val="32"/>
        </w:rPr>
        <w:t>СОШ им. Н.С.АХМЕДОВА</w:t>
      </w:r>
      <w:r w:rsidR="00490A99" w:rsidRPr="006C2A64">
        <w:rPr>
          <w:rFonts w:ascii="Times New Roman" w:hAnsi="Times New Roman" w:cs="Times New Roman"/>
          <w:b/>
          <w:sz w:val="32"/>
          <w:szCs w:val="32"/>
        </w:rPr>
        <w:t>»</w:t>
      </w:r>
    </w:p>
    <w:p w:rsidR="00192C39" w:rsidRPr="006C2A64" w:rsidRDefault="00192C39" w:rsidP="00192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58" w:rsidRPr="006C2A64" w:rsidRDefault="001A1858" w:rsidP="001A1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A64"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1A1858" w:rsidRPr="0057174F" w:rsidTr="00622C60">
        <w:trPr>
          <w:jc w:val="center"/>
        </w:trPr>
        <w:tc>
          <w:tcPr>
            <w:tcW w:w="4927" w:type="dxa"/>
            <w:hideMark/>
          </w:tcPr>
          <w:p w:rsidR="001A1858" w:rsidRPr="0057174F" w:rsidRDefault="006C2A64" w:rsidP="00A97ADD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От04</w:t>
            </w:r>
            <w:r w:rsidR="001A1858" w:rsidRPr="00A97A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0A9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1A1858" w:rsidRPr="00A97A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1A1858" w:rsidRPr="0057174F" w:rsidRDefault="001A1858" w:rsidP="00490A99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C2A6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1A1858" w:rsidRDefault="001A1858" w:rsidP="001A1858">
      <w:pPr>
        <w:ind w:firstLine="360"/>
        <w:outlineLvl w:val="6"/>
      </w:pPr>
    </w:p>
    <w:p w:rsidR="001A1858" w:rsidRDefault="001A1858" w:rsidP="001A1858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D44225" w:rsidRPr="00D44225" w:rsidRDefault="00D44225" w:rsidP="001A1858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24683B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№273-ФЗ «Об образовании в Российской Федерации»</w:t>
      </w:r>
      <w:r w:rsidR="0024683B" w:rsidRPr="00D44225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bookmark0"/>
      <w:r w:rsidR="0024683B"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="0024683B" w:rsidRPr="00D44225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п р и к а з ы в а ю:</w:t>
      </w:r>
    </w:p>
    <w:p w:rsidR="0024683B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44225" w:rsidRPr="00D44225">
        <w:rPr>
          <w:rFonts w:ascii="Times New Roman" w:hAnsi="Times New Roman" w:cs="Times New Roman"/>
          <w:sz w:val="28"/>
          <w:szCs w:val="28"/>
        </w:rPr>
        <w:t>положения о Центре образования цифрового и гуман</w:t>
      </w:r>
      <w:r w:rsidR="00A97ADD"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приложению к данному приказу. </w:t>
      </w:r>
    </w:p>
    <w:p w:rsidR="000A573D" w:rsidRDefault="001A1858" w:rsidP="000A573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192C39" w:rsidRPr="000A573D" w:rsidRDefault="001A1858" w:rsidP="000A573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0A573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</w:t>
      </w:r>
      <w:r w:rsidR="000A573D" w:rsidRPr="000A573D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192C39" w:rsidRPr="0057174F" w:rsidRDefault="00192C39" w:rsidP="00192C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C39" w:rsidRPr="0057174F" w:rsidRDefault="00192C39" w:rsidP="00192C39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192C39" w:rsidRPr="0057174F" w:rsidRDefault="00192C39" w:rsidP="00192C39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192C39" w:rsidRDefault="00192C39" w:rsidP="00192C3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A1858" w:rsidRPr="00490A99" w:rsidRDefault="006C2A64" w:rsidP="00490A9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192C39" w:rsidRPr="0057174F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Рукельксой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  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Гюльмагомедов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</w:t>
      </w:r>
    </w:p>
    <w:p w:rsidR="001A1858" w:rsidRDefault="001A1858" w:rsidP="00D44225">
      <w:pPr>
        <w:widowControl/>
        <w:spacing w:after="200" w:line="276" w:lineRule="auto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4225" w:rsidTr="00D44225">
        <w:tc>
          <w:tcPr>
            <w:tcW w:w="4785" w:type="dxa"/>
          </w:tcPr>
          <w:p w:rsidR="00D44225" w:rsidRDefault="00D44225" w:rsidP="004B2ECA">
            <w:pPr>
              <w:jc w:val="center"/>
              <w:outlineLvl w:val="6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786" w:type="dxa"/>
          </w:tcPr>
          <w:p w:rsidR="00D44225" w:rsidRPr="00D44225" w:rsidRDefault="00D44225" w:rsidP="00D4422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 w:rsidRPr="00D44225">
              <w:rPr>
                <w:rFonts w:ascii="Times New Roman" w:hAnsi="Times New Roman" w:cs="Times New Roman"/>
                <w:szCs w:val="28"/>
              </w:rPr>
              <w:t>Приложение 1</w:t>
            </w:r>
          </w:p>
        </w:tc>
      </w:tr>
      <w:tr w:rsidR="00D44225" w:rsidTr="00D44225">
        <w:tc>
          <w:tcPr>
            <w:tcW w:w="4785" w:type="dxa"/>
          </w:tcPr>
          <w:p w:rsidR="00D44225" w:rsidRDefault="00D44225" w:rsidP="00D44225">
            <w:pPr>
              <w:outlineLvl w:val="6"/>
            </w:pPr>
          </w:p>
        </w:tc>
        <w:tc>
          <w:tcPr>
            <w:tcW w:w="4786" w:type="dxa"/>
          </w:tcPr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УТВЕРЖДЕНО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6C2A64" w:rsidRDefault="006C2A64" w:rsidP="00D4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Рукельская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председатель педсовета</w:t>
            </w:r>
          </w:p>
          <w:p w:rsidR="00D44225" w:rsidRDefault="006C2A64" w:rsidP="00D44225">
            <w:r>
              <w:rPr>
                <w:rFonts w:ascii="Times New Roman" w:hAnsi="Times New Roman" w:cs="Times New Roman"/>
              </w:rPr>
              <w:t xml:space="preserve">___________    </w:t>
            </w:r>
            <w:proofErr w:type="spellStart"/>
            <w:r>
              <w:rPr>
                <w:rFonts w:ascii="Times New Roman" w:hAnsi="Times New Roman" w:cs="Times New Roman"/>
              </w:rPr>
              <w:t>Гюльмагшомедов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П.А.</w:t>
            </w:r>
          </w:p>
          <w:p w:rsidR="00D44225" w:rsidRDefault="00D44225" w:rsidP="00D44225">
            <w:pPr>
              <w:outlineLvl w:val="6"/>
            </w:pPr>
          </w:p>
        </w:tc>
      </w:tr>
    </w:tbl>
    <w:p w:rsidR="00D44225" w:rsidRDefault="00D44225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BA32FF" w:rsidRDefault="00BA32FF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BA32FF">
        <w:rPr>
          <w:rFonts w:ascii="Times New Roman" w:hAnsi="Times New Roman" w:cs="Times New Roman"/>
          <w:b/>
          <w:sz w:val="28"/>
          <w:szCs w:val="28"/>
        </w:rPr>
        <w:t>Положение о Центре образования цифрового и гуманитарного профилей «Точка роста»</w:t>
      </w:r>
    </w:p>
    <w:p w:rsidR="004B2ECA" w:rsidRDefault="004B2ECA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2FF" w:rsidRPr="00EA107D" w:rsidRDefault="00BA32FF" w:rsidP="00A97AD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07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End w:id="0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1.1. 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BA32FF" w:rsidRPr="00BA32FF" w:rsidRDefault="00BA32FF" w:rsidP="00A97ADD">
      <w:pPr>
        <w:tabs>
          <w:tab w:val="right" w:leader="underscore" w:pos="3994"/>
          <w:tab w:val="center" w:pos="4206"/>
          <w:tab w:val="left" w:pos="44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1.2. Центр является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192C39">
        <w:rPr>
          <w:rFonts w:ascii="Times New Roman" w:hAnsi="Times New Roman" w:cs="Times New Roman"/>
          <w:sz w:val="28"/>
          <w:szCs w:val="28"/>
        </w:rPr>
        <w:t>го</w:t>
      </w:r>
      <w:r w:rsidR="00490A99">
        <w:rPr>
          <w:rFonts w:ascii="Times New Roman" w:hAnsi="Times New Roman" w:cs="Times New Roman"/>
          <w:sz w:val="28"/>
          <w:szCs w:val="28"/>
        </w:rPr>
        <w:t xml:space="preserve"> </w:t>
      </w:r>
      <w:r w:rsidR="00192C39">
        <w:rPr>
          <w:rFonts w:ascii="Times New Roman" w:hAnsi="Times New Roman" w:cs="Times New Roman"/>
          <w:sz w:val="28"/>
          <w:szCs w:val="28"/>
        </w:rPr>
        <w:t>казенного</w:t>
      </w:r>
      <w:r w:rsidR="00490A99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общеобразовательно</w:t>
      </w:r>
      <w:r w:rsidR="00192C39">
        <w:rPr>
          <w:rFonts w:ascii="Times New Roman" w:hAnsi="Times New Roman" w:cs="Times New Roman"/>
          <w:sz w:val="28"/>
          <w:szCs w:val="28"/>
        </w:rPr>
        <w:t>го</w:t>
      </w:r>
      <w:r w:rsidR="00490A99">
        <w:rPr>
          <w:rFonts w:ascii="Times New Roman" w:hAnsi="Times New Roman" w:cs="Times New Roman"/>
          <w:sz w:val="28"/>
          <w:szCs w:val="28"/>
        </w:rPr>
        <w:t xml:space="preserve"> </w:t>
      </w:r>
      <w:r w:rsidR="00192C39">
        <w:rPr>
          <w:rFonts w:ascii="Times New Roman" w:hAnsi="Times New Roman" w:cs="Times New Roman"/>
          <w:sz w:val="28"/>
          <w:szCs w:val="28"/>
        </w:rPr>
        <w:t>учреждения</w:t>
      </w:r>
      <w:r w:rsidR="00490A99">
        <w:rPr>
          <w:rFonts w:ascii="Times New Roman" w:hAnsi="Times New Roman" w:cs="Times New Roman"/>
          <w:sz w:val="28"/>
          <w:szCs w:val="28"/>
        </w:rPr>
        <w:t xml:space="preserve"> </w:t>
      </w:r>
      <w:r w:rsidR="00192C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C2A64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490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</w:t>
      </w:r>
      <w:r w:rsidR="00192C39">
        <w:rPr>
          <w:rFonts w:ascii="Times New Roman" w:hAnsi="Times New Roman" w:cs="Times New Roman"/>
          <w:sz w:val="28"/>
          <w:szCs w:val="28"/>
        </w:rPr>
        <w:t>яя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192C39">
        <w:rPr>
          <w:rFonts w:ascii="Times New Roman" w:hAnsi="Times New Roman" w:cs="Times New Roman"/>
          <w:sz w:val="28"/>
          <w:szCs w:val="28"/>
        </w:rPr>
        <w:t>ая</w:t>
      </w:r>
      <w:proofErr w:type="gramStart"/>
      <w:r w:rsidR="00192C39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BA32FF">
        <w:rPr>
          <w:rFonts w:ascii="Times New Roman" w:hAnsi="Times New Roman" w:cs="Times New Roman"/>
          <w:sz w:val="28"/>
          <w:szCs w:val="28"/>
        </w:rPr>
        <w:t>-</w:t>
      </w:r>
      <w:r w:rsidR="006C2A64">
        <w:rPr>
          <w:rFonts w:ascii="Times New Roman" w:hAnsi="Times New Roman" w:cs="Times New Roman"/>
          <w:sz w:val="28"/>
          <w:szCs w:val="28"/>
        </w:rPr>
        <w:t xml:space="preserve"> МБОУ</w:t>
      </w:r>
      <w:r w:rsidR="001069D0">
        <w:rPr>
          <w:rFonts w:ascii="Times New Roman" w:hAnsi="Times New Roman" w:cs="Times New Roman"/>
          <w:sz w:val="28"/>
          <w:szCs w:val="28"/>
        </w:rPr>
        <w:t xml:space="preserve"> </w:t>
      </w:r>
      <w:r w:rsidR="006C2A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C2A64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6C2A64">
        <w:rPr>
          <w:rFonts w:ascii="Times New Roman" w:hAnsi="Times New Roman" w:cs="Times New Roman"/>
          <w:sz w:val="28"/>
          <w:szCs w:val="28"/>
        </w:rPr>
        <w:t xml:space="preserve"> СОШ им. Ахмедова Н.С.</w:t>
      </w:r>
      <w:r w:rsidR="00490A99">
        <w:rPr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) и не является юридическим лицом.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1.3. В своей деятельности Центр руководствуется Федеральным законом от 29 декабря 2012 г. № 273-Ф3 «Об образовании в Российской Федерации», другими нормативными документами Министерства просвещения Российской Федерации,</w:t>
      </w:r>
    </w:p>
    <w:p w:rsidR="00BA32FF" w:rsidRPr="00BA32FF" w:rsidRDefault="00BA32FF" w:rsidP="00A97ADD">
      <w:pPr>
        <w:tabs>
          <w:tab w:val="right" w:leader="underscore" w:pos="102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 и</w:t>
      </w:r>
      <w:r w:rsidR="00490A99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3912EC">
        <w:rPr>
          <w:rFonts w:ascii="Times New Roman" w:hAnsi="Times New Roman" w:cs="Times New Roman"/>
          <w:sz w:val="28"/>
          <w:szCs w:val="28"/>
        </w:rPr>
        <w:t>,</w:t>
      </w:r>
      <w:r w:rsidR="003912EC" w:rsidRPr="003912EC">
        <w:t xml:space="preserve"> </w:t>
      </w:r>
      <w:r w:rsidR="003912EC" w:rsidRPr="003912E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912EC" w:rsidRPr="003912EC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3912EC" w:rsidRPr="003912EC">
        <w:rPr>
          <w:rFonts w:ascii="Times New Roman" w:hAnsi="Times New Roman" w:cs="Times New Roman"/>
          <w:sz w:val="28"/>
          <w:szCs w:val="28"/>
        </w:rPr>
        <w:t xml:space="preserve"> СОШ им. Ахмедова Н.С.»</w:t>
      </w:r>
      <w:r w:rsidR="004442D8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3912EC">
        <w:rPr>
          <w:rFonts w:ascii="Times New Roman" w:hAnsi="Times New Roman" w:cs="Times New Roman"/>
          <w:sz w:val="28"/>
          <w:szCs w:val="28"/>
        </w:rPr>
        <w:t>п</w:t>
      </w:r>
      <w:r w:rsidRPr="00BA32FF">
        <w:rPr>
          <w:rFonts w:ascii="Times New Roman" w:hAnsi="Times New Roman" w:cs="Times New Roman"/>
          <w:sz w:val="28"/>
          <w:szCs w:val="28"/>
        </w:rPr>
        <w:t>рограммой развития Центра на текущий год, планами работы, утвержденными учредителем и настоящим Положением.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1.4. Центр в </w:t>
      </w:r>
      <w:r w:rsidR="003912EC">
        <w:rPr>
          <w:rFonts w:ascii="Times New Roman" w:hAnsi="Times New Roman" w:cs="Times New Roman"/>
          <w:sz w:val="28"/>
          <w:szCs w:val="28"/>
        </w:rPr>
        <w:t>своей деятельности подчиняется д</w:t>
      </w:r>
      <w:r w:rsidRPr="00BA32FF">
        <w:rPr>
          <w:rFonts w:ascii="Times New Roman" w:hAnsi="Times New Roman" w:cs="Times New Roman"/>
          <w:sz w:val="28"/>
          <w:szCs w:val="28"/>
        </w:rPr>
        <w:t xml:space="preserve">иректору </w:t>
      </w:r>
      <w:r w:rsidR="003912EC" w:rsidRPr="003912E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912EC" w:rsidRPr="003912EC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3912EC" w:rsidRPr="003912EC">
        <w:rPr>
          <w:rFonts w:ascii="Times New Roman" w:hAnsi="Times New Roman" w:cs="Times New Roman"/>
          <w:sz w:val="28"/>
          <w:szCs w:val="28"/>
        </w:rPr>
        <w:t xml:space="preserve"> СОШ им. Ахмедова Н.С.»</w:t>
      </w:r>
    </w:p>
    <w:p w:rsidR="00BA32FF" w:rsidRPr="00EA107D" w:rsidRDefault="00BA32FF" w:rsidP="00A97ADD">
      <w:pPr>
        <w:tabs>
          <w:tab w:val="left" w:pos="10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07D">
        <w:rPr>
          <w:rFonts w:ascii="Times New Roman" w:hAnsi="Times New Roman" w:cs="Times New Roman"/>
          <w:b/>
          <w:sz w:val="28"/>
          <w:szCs w:val="28"/>
        </w:rPr>
        <w:t>2.</w:t>
      </w:r>
      <w:r w:rsidRPr="00EA107D">
        <w:rPr>
          <w:rFonts w:ascii="Times New Roman" w:hAnsi="Times New Roman" w:cs="Times New Roman"/>
          <w:b/>
          <w:sz w:val="28"/>
          <w:szCs w:val="28"/>
        </w:rPr>
        <w:tab/>
        <w:t>Цели, задачи, функции деятельности Центра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2.1. Основными целями Центра являются: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2.2.1. 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2.2.2. создание условий для реализации разноуровневых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32FF">
        <w:rPr>
          <w:rFonts w:ascii="Times New Roman" w:hAnsi="Times New Roman" w:cs="Times New Roman"/>
          <w:sz w:val="28"/>
          <w:szCs w:val="28"/>
        </w:rPr>
        <w:t>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lastRenderedPageBreak/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  <w:r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BA32FF">
        <w:rPr>
          <w:rFonts w:ascii="Times New Roman" w:hAnsi="Times New Roman" w:cs="Times New Roman"/>
          <w:sz w:val="28"/>
          <w:szCs w:val="28"/>
        </w:rPr>
        <w:t xml:space="preserve">основного и дополнительного образования,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а также единствомметодических подходов;</w:t>
      </w:r>
    </w:p>
    <w:p w:rsidR="00466B49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2.2.4</w:t>
      </w:r>
      <w:r w:rsidR="00466B49">
        <w:rPr>
          <w:rFonts w:ascii="Times New Roman" w:hAnsi="Times New Roman" w:cs="Times New Roman"/>
          <w:sz w:val="28"/>
          <w:szCs w:val="28"/>
        </w:rPr>
        <w:t>.</w:t>
      </w:r>
      <w:r w:rsidRPr="00BA32FF">
        <w:rPr>
          <w:rFonts w:ascii="Times New Roman" w:hAnsi="Times New Roman" w:cs="Times New Roman"/>
          <w:sz w:val="28"/>
          <w:szCs w:val="28"/>
        </w:rPr>
        <w:t>формирование социальной культуры, проектной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466B49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совершенствование и обновление форм организации основного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 дополнительного образования с использованием соответствующих современных технологий;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="00BA32FF" w:rsidRPr="00BA32F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BA32FF" w:rsidRPr="00BA32FF">
        <w:rPr>
          <w:rFonts w:ascii="Times New Roman" w:hAnsi="Times New Roman" w:cs="Times New Roman"/>
          <w:sz w:val="28"/>
          <w:szCs w:val="28"/>
        </w:rPr>
        <w:t xml:space="preserve"> у обучающихся;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организационно-содержательная деятельность, направленная напроведение различных мероприятий в Центре и подготовку к участию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Центрав </w:t>
      </w:r>
      <w:r w:rsidR="00BA32FF" w:rsidRPr="00BA32FF">
        <w:rPr>
          <w:rFonts w:ascii="Times New Roman" w:hAnsi="Times New Roman" w:cs="Times New Roman"/>
          <w:sz w:val="28"/>
          <w:szCs w:val="28"/>
        </w:rPr>
        <w:t>мероприятияхмуниципального,городского,областного/краевого/республиканского и всероссийского уровня;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2.2.10. развитие шахматного образования;</w:t>
      </w:r>
    </w:p>
    <w:p w:rsidR="003912EC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2FF">
        <w:rPr>
          <w:rFonts w:ascii="Times New Roman" w:hAnsi="Times New Roman" w:cs="Times New Roman"/>
          <w:sz w:val="28"/>
          <w:szCs w:val="28"/>
        </w:rPr>
        <w:t>2.2.11.обеспечение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r w:rsidR="003912EC" w:rsidRPr="003912EC">
        <w:t xml:space="preserve"> </w:t>
      </w:r>
      <w:proofErr w:type="gramEnd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2.3. Выполняя эти задачи,</w:t>
      </w:r>
      <w:r w:rsidR="003912EC">
        <w:rPr>
          <w:rFonts w:ascii="Times New Roman" w:hAnsi="Times New Roman" w:cs="Times New Roman"/>
          <w:sz w:val="28"/>
          <w:szCs w:val="28"/>
        </w:rPr>
        <w:t xml:space="preserve"> центр в</w:t>
      </w:r>
      <w:r w:rsidRPr="00BA32FF">
        <w:rPr>
          <w:rFonts w:ascii="Times New Roman" w:hAnsi="Times New Roman" w:cs="Times New Roman"/>
          <w:sz w:val="28"/>
          <w:szCs w:val="28"/>
        </w:rPr>
        <w:t xml:space="preserve"> </w:t>
      </w:r>
      <w:r w:rsidR="003912EC" w:rsidRPr="003912E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912EC" w:rsidRPr="003912EC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3912EC" w:rsidRPr="003912EC">
        <w:rPr>
          <w:rFonts w:ascii="Times New Roman" w:hAnsi="Times New Roman" w:cs="Times New Roman"/>
          <w:sz w:val="28"/>
          <w:szCs w:val="28"/>
        </w:rPr>
        <w:t xml:space="preserve"> СОШ им. Ахмедова Н.С.»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3912EC" w:rsidRDefault="003912EC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lastRenderedPageBreak/>
        <w:t>2.2.3. Центр взаимодействует с: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использует дистанционные формы реализации образовательных программ</w:t>
      </w:r>
    </w:p>
    <w:p w:rsidR="00BA32FF" w:rsidRPr="00EA107D" w:rsidRDefault="00BA32FF" w:rsidP="00A97ADD">
      <w:pPr>
        <w:tabs>
          <w:tab w:val="left" w:pos="11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7"/>
      <w:r w:rsidRPr="00EA107D">
        <w:rPr>
          <w:rFonts w:ascii="Times New Roman" w:hAnsi="Times New Roman" w:cs="Times New Roman"/>
          <w:b/>
          <w:sz w:val="28"/>
          <w:szCs w:val="28"/>
        </w:rPr>
        <w:t>3.</w:t>
      </w:r>
      <w:r w:rsidRPr="00EA107D">
        <w:rPr>
          <w:rFonts w:ascii="Times New Roman" w:hAnsi="Times New Roman" w:cs="Times New Roman"/>
          <w:b/>
          <w:sz w:val="28"/>
          <w:szCs w:val="28"/>
        </w:rPr>
        <w:tab/>
        <w:t>Порядок управления Центром</w:t>
      </w:r>
      <w:bookmarkEnd w:id="3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3.1. Создание и ликвидация Центра, как структурного подразделения образовательной организации, относится к компетенции учредителя образовательной</w:t>
      </w:r>
      <w:r w:rsidR="003912EC">
        <w:rPr>
          <w:rFonts w:ascii="Times New Roman" w:hAnsi="Times New Roman" w:cs="Times New Roman"/>
          <w:sz w:val="28"/>
          <w:szCs w:val="28"/>
        </w:rPr>
        <w:t xml:space="preserve"> организации по согласованию с д</w:t>
      </w:r>
      <w:r w:rsidRPr="00BA32FF">
        <w:rPr>
          <w:rFonts w:ascii="Times New Roman" w:hAnsi="Times New Roman" w:cs="Times New Roman"/>
          <w:sz w:val="28"/>
          <w:szCs w:val="28"/>
        </w:rPr>
        <w:t xml:space="preserve">иректором </w:t>
      </w:r>
      <w:r w:rsidR="003912EC"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 w:rsidR="00192C39">
        <w:rPr>
          <w:rFonts w:ascii="Times New Roman" w:hAnsi="Times New Roman" w:cs="Times New Roman"/>
          <w:sz w:val="28"/>
          <w:szCs w:val="28"/>
        </w:rPr>
        <w:t>«</w:t>
      </w:r>
      <w:r w:rsidR="003912EC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3912EC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3912EC">
        <w:rPr>
          <w:rFonts w:ascii="Times New Roman" w:hAnsi="Times New Roman" w:cs="Times New Roman"/>
          <w:sz w:val="28"/>
          <w:szCs w:val="28"/>
        </w:rPr>
        <w:t xml:space="preserve"> </w:t>
      </w:r>
      <w:r w:rsidR="00490A99">
        <w:rPr>
          <w:rFonts w:ascii="Times New Roman" w:hAnsi="Times New Roman" w:cs="Times New Roman"/>
          <w:sz w:val="28"/>
          <w:szCs w:val="28"/>
        </w:rPr>
        <w:t>СОШ»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3.2. Директор </w:t>
      </w:r>
      <w:r w:rsidR="003912EC" w:rsidRPr="003912EC"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 w:rsidR="003912EC" w:rsidRPr="003912EC">
        <w:rPr>
          <w:rFonts w:ascii="Times New Roman" w:hAnsi="Times New Roman" w:cs="Times New Roman"/>
          <w:sz w:val="28"/>
          <w:szCs w:val="28"/>
        </w:rPr>
        <w:t>««</w:t>
      </w:r>
      <w:proofErr w:type="spellStart"/>
      <w:proofErr w:type="gramEnd"/>
      <w:r w:rsidR="003912EC" w:rsidRPr="003912EC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3912EC" w:rsidRPr="003912EC">
        <w:rPr>
          <w:rFonts w:ascii="Times New Roman" w:hAnsi="Times New Roman" w:cs="Times New Roman"/>
          <w:sz w:val="28"/>
          <w:szCs w:val="28"/>
        </w:rPr>
        <w:t xml:space="preserve"> СОШ»</w:t>
      </w:r>
      <w:r w:rsidR="003912EC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 xml:space="preserve">назначает локальным актом руководителя Центра. Руководителем Центра может быть назначен один из заместителей </w:t>
      </w:r>
      <w:proofErr w:type="gramStart"/>
      <w:r w:rsidRPr="00BA32FF">
        <w:rPr>
          <w:rFonts w:ascii="Times New Roman" w:hAnsi="Times New Roman" w:cs="Times New Roman"/>
          <w:sz w:val="28"/>
          <w:szCs w:val="28"/>
        </w:rPr>
        <w:t>директора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 </w:t>
      </w:r>
      <w:r w:rsidR="003912EC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Размер ставки и оплаты руководителя Центра определяется Директором </w:t>
      </w:r>
      <w:r w:rsidR="003912EC" w:rsidRPr="003912EC"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 w:rsidR="003912EC" w:rsidRPr="003912EC">
        <w:rPr>
          <w:rFonts w:ascii="Times New Roman" w:hAnsi="Times New Roman" w:cs="Times New Roman"/>
          <w:sz w:val="28"/>
          <w:szCs w:val="28"/>
        </w:rPr>
        <w:t>««</w:t>
      </w:r>
      <w:proofErr w:type="spellStart"/>
      <w:proofErr w:type="gramEnd"/>
      <w:r w:rsidR="003912EC" w:rsidRPr="003912EC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3912EC" w:rsidRPr="003912EC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BA32FF">
        <w:rPr>
          <w:rFonts w:ascii="Times New Roman" w:hAnsi="Times New Roman" w:cs="Times New Roman"/>
          <w:sz w:val="28"/>
          <w:szCs w:val="28"/>
        </w:rPr>
        <w:t>в соответствии и в пределах фонда оплаты труда.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Центром;</w:t>
      </w:r>
    </w:p>
    <w:p w:rsidR="003912EC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3.3.2. согласовывать программы развития, планы работ, отчеты и сметы расходов Центра с Директором </w:t>
      </w:r>
      <w:r w:rsidR="003912EC" w:rsidRPr="003912EC"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 w:rsidR="003912EC" w:rsidRPr="003912EC">
        <w:rPr>
          <w:rFonts w:ascii="Times New Roman" w:hAnsi="Times New Roman" w:cs="Times New Roman"/>
          <w:sz w:val="28"/>
          <w:szCs w:val="28"/>
        </w:rPr>
        <w:t>««</w:t>
      </w:r>
      <w:proofErr w:type="spellStart"/>
      <w:proofErr w:type="gramEnd"/>
      <w:r w:rsidR="003912EC" w:rsidRPr="003912EC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3912EC" w:rsidRPr="003912EC"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3.3.4. отчитываться перед Директором</w:t>
      </w:r>
      <w:r w:rsidR="003912EC" w:rsidRPr="003912EC">
        <w:t xml:space="preserve"> </w:t>
      </w:r>
      <w:r w:rsidR="003912EC" w:rsidRPr="003912EC"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 w:rsidR="003912EC" w:rsidRPr="003912EC">
        <w:rPr>
          <w:rFonts w:ascii="Times New Roman" w:hAnsi="Times New Roman" w:cs="Times New Roman"/>
          <w:sz w:val="28"/>
          <w:szCs w:val="28"/>
        </w:rPr>
        <w:t>««</w:t>
      </w:r>
      <w:proofErr w:type="spellStart"/>
      <w:proofErr w:type="gramEnd"/>
      <w:r w:rsidR="003912EC" w:rsidRPr="003912EC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3912EC" w:rsidRPr="003912EC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 результатах работы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3.3.5. выполня</w:t>
      </w:r>
      <w:r w:rsidR="003912EC">
        <w:rPr>
          <w:rFonts w:ascii="Times New Roman" w:hAnsi="Times New Roman" w:cs="Times New Roman"/>
          <w:sz w:val="28"/>
          <w:szCs w:val="28"/>
        </w:rPr>
        <w:t>ть</w:t>
      </w:r>
      <w:r w:rsidR="003912EC" w:rsidRPr="003912EC">
        <w:t xml:space="preserve"> </w:t>
      </w:r>
      <w:r w:rsidR="003912EC" w:rsidRPr="003912EC"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 w:rsidR="003912EC" w:rsidRPr="003912EC">
        <w:rPr>
          <w:rFonts w:ascii="Times New Roman" w:hAnsi="Times New Roman" w:cs="Times New Roman"/>
          <w:sz w:val="28"/>
          <w:szCs w:val="28"/>
        </w:rPr>
        <w:t>««</w:t>
      </w:r>
      <w:proofErr w:type="spellStart"/>
      <w:proofErr w:type="gramEnd"/>
      <w:r w:rsidR="003912EC" w:rsidRPr="003912EC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3912EC" w:rsidRPr="003912EC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BA32FF">
        <w:rPr>
          <w:rFonts w:ascii="Times New Roman" w:hAnsi="Times New Roman" w:cs="Times New Roman"/>
          <w:sz w:val="28"/>
          <w:szCs w:val="28"/>
        </w:rPr>
        <w:t xml:space="preserve"> иные обязанности, предусмотренные законодательством, уставом, должностной инструкцией и настоящим Положением.</w:t>
      </w:r>
    </w:p>
    <w:p w:rsidR="00BA32FF" w:rsidRPr="00BA32FF" w:rsidRDefault="00BA32FF" w:rsidP="00A97ADD">
      <w:pPr>
        <w:tabs>
          <w:tab w:val="left" w:pos="13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</w:t>
      </w:r>
      <w:r w:rsidRPr="00BA32FF">
        <w:rPr>
          <w:rFonts w:ascii="Times New Roman" w:hAnsi="Times New Roman" w:cs="Times New Roman"/>
          <w:sz w:val="28"/>
          <w:szCs w:val="28"/>
        </w:rPr>
        <w:tab/>
        <w:t>Руководитель Центра вправе: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3.4.1. осуществлять подбор и расстановку кадров Центра, прием на работу к</w:t>
      </w:r>
      <w:r w:rsidR="006446C9">
        <w:rPr>
          <w:rFonts w:ascii="Times New Roman" w:hAnsi="Times New Roman" w:cs="Times New Roman"/>
          <w:sz w:val="28"/>
          <w:szCs w:val="28"/>
        </w:rPr>
        <w:t>оторых осуществляется приказом д</w:t>
      </w:r>
      <w:r w:rsidRPr="00BA32FF">
        <w:rPr>
          <w:rFonts w:ascii="Times New Roman" w:hAnsi="Times New Roman" w:cs="Times New Roman"/>
          <w:sz w:val="28"/>
          <w:szCs w:val="28"/>
        </w:rPr>
        <w:t>иректора</w:t>
      </w:r>
      <w:r w:rsidR="003912EC" w:rsidRPr="003912EC">
        <w:t xml:space="preserve"> </w:t>
      </w:r>
      <w:r w:rsidR="003912EC" w:rsidRPr="003912EC"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 w:rsidR="003912EC" w:rsidRPr="003912EC">
        <w:rPr>
          <w:rFonts w:ascii="Times New Roman" w:hAnsi="Times New Roman" w:cs="Times New Roman"/>
          <w:sz w:val="28"/>
          <w:szCs w:val="28"/>
        </w:rPr>
        <w:t>««</w:t>
      </w:r>
      <w:proofErr w:type="spellStart"/>
      <w:proofErr w:type="gramEnd"/>
      <w:r w:rsidR="003912EC" w:rsidRPr="003912EC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3912EC" w:rsidRPr="003912EC">
        <w:rPr>
          <w:rFonts w:ascii="Times New Roman" w:hAnsi="Times New Roman" w:cs="Times New Roman"/>
          <w:sz w:val="28"/>
          <w:szCs w:val="28"/>
        </w:rPr>
        <w:t xml:space="preserve"> СОШ»</w:t>
      </w:r>
      <w:r w:rsidR="003912EC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6446C9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по согласованию с д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иректором </w:t>
      </w:r>
      <w:r w:rsidR="003912EC" w:rsidRPr="003912EC"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 w:rsidR="003912EC" w:rsidRPr="003912EC">
        <w:rPr>
          <w:rFonts w:ascii="Times New Roman" w:hAnsi="Times New Roman" w:cs="Times New Roman"/>
          <w:sz w:val="28"/>
          <w:szCs w:val="28"/>
        </w:rPr>
        <w:t>««</w:t>
      </w:r>
      <w:proofErr w:type="spellStart"/>
      <w:proofErr w:type="gramEnd"/>
      <w:r w:rsidR="003912EC" w:rsidRPr="003912EC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3912EC" w:rsidRPr="003912EC">
        <w:rPr>
          <w:rFonts w:ascii="Times New Roman" w:hAnsi="Times New Roman" w:cs="Times New Roman"/>
          <w:sz w:val="28"/>
          <w:szCs w:val="28"/>
        </w:rPr>
        <w:t xml:space="preserve"> СОШ» </w:t>
      </w:r>
      <w:r w:rsidR="00BA32FF" w:rsidRPr="00BA32FF">
        <w:rPr>
          <w:rFonts w:ascii="Times New Roman" w:hAnsi="Times New Roman" w:cs="Times New Roman"/>
          <w:sz w:val="28"/>
          <w:szCs w:val="28"/>
        </w:rPr>
        <w:t>организовывать учебно</w:t>
      </w:r>
      <w:r w:rsidR="004B2ECA">
        <w:rPr>
          <w:rFonts w:ascii="Times New Roman" w:hAnsi="Times New Roman" w:cs="Times New Roman"/>
          <w:sz w:val="28"/>
          <w:szCs w:val="28"/>
        </w:rPr>
        <w:t>-</w:t>
      </w:r>
      <w:r w:rsidR="00BA32FF" w:rsidRPr="00BA32FF">
        <w:rPr>
          <w:rFonts w:ascii="Times New Roman" w:hAnsi="Times New Roman" w:cs="Times New Roman"/>
          <w:sz w:val="28"/>
          <w:szCs w:val="28"/>
        </w:rPr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BA32FF" w:rsidRPr="00BA32FF" w:rsidRDefault="006446C9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 по согласованию с д</w:t>
      </w:r>
      <w:r w:rsidR="00BA32FF" w:rsidRPr="00BA32FF">
        <w:rPr>
          <w:rFonts w:ascii="Times New Roman" w:hAnsi="Times New Roman" w:cs="Times New Roman"/>
          <w:sz w:val="28"/>
          <w:szCs w:val="28"/>
        </w:rPr>
        <w:t>иректором</w:t>
      </w:r>
      <w:r w:rsidR="003912EC" w:rsidRPr="003912EC">
        <w:t xml:space="preserve"> </w:t>
      </w:r>
      <w:r w:rsidR="003912EC" w:rsidRPr="003912EC"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 w:rsidR="003912EC" w:rsidRPr="003912EC">
        <w:rPr>
          <w:rFonts w:ascii="Times New Roman" w:hAnsi="Times New Roman" w:cs="Times New Roman"/>
          <w:sz w:val="28"/>
          <w:szCs w:val="28"/>
        </w:rPr>
        <w:t>««</w:t>
      </w:r>
      <w:proofErr w:type="spellStart"/>
      <w:proofErr w:type="gramEnd"/>
      <w:r w:rsidR="003912EC" w:rsidRPr="003912EC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3912EC" w:rsidRPr="003912EC">
        <w:rPr>
          <w:rFonts w:ascii="Times New Roman" w:hAnsi="Times New Roman" w:cs="Times New Roman"/>
          <w:sz w:val="28"/>
          <w:szCs w:val="28"/>
        </w:rPr>
        <w:t xml:space="preserve"> СОШ» 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 осуществлять организацию и проведение мероприятий по профилю направлений деятельности Центра;</w:t>
      </w:r>
    </w:p>
    <w:p w:rsidR="00BA32FF" w:rsidRPr="00BA32FF" w:rsidRDefault="00BA32FF" w:rsidP="00A97ADD">
      <w:pPr>
        <w:tabs>
          <w:tab w:val="left" w:pos="15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3.4.5.</w:t>
      </w:r>
      <w:r w:rsidRPr="00BA32FF">
        <w:rPr>
          <w:rFonts w:ascii="Times New Roman" w:hAnsi="Times New Roman" w:cs="Times New Roman"/>
          <w:sz w:val="28"/>
          <w:szCs w:val="28"/>
        </w:rPr>
        <w:tab/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EA107D" w:rsidRDefault="00EA107D" w:rsidP="00EA107D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lastRenderedPageBreak/>
        <w:t>4. Порядок решения вопросов материально-техническогои имущественного характера Центра«Точка роста»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Настоящий порядок материально-технического и имущественногохарактера Центра «Точка роста» разработан (далее по тексту — Порядок) всоответствии Методическими рекомендациями по созданию мест дляреализации основных и дополнительных общеобразовательных программцифрового, естественнонаучного, технического и гуманитарного профилей вобщеобразовательных организациях, расположенных в сельской местности ималых городах, и дистанционных программ обучения определенныхкатегорий обучающихся, в том числе на базе сетевого </w:t>
      </w:r>
      <w:proofErr w:type="spell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взаимодействия</w:t>
      </w:r>
      <w:proofErr w:type="gram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,р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азделом</w:t>
      </w:r>
      <w:proofErr w:type="spell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7, 8 Устава</w:t>
      </w:r>
      <w:r w:rsidR="003912EC" w:rsidRPr="003912EC">
        <w:t xml:space="preserve"> </w:t>
      </w:r>
      <w:r w:rsidR="003912EC" w:rsidRPr="003912EC">
        <w:rPr>
          <w:rFonts w:ascii="Times New Roman" w:eastAsia="Times New Roman" w:hAnsi="Times New Roman" w:cs="Times New Roman"/>
          <w:sz w:val="28"/>
          <w:szCs w:val="28"/>
          <w:lang w:bidi="ar-SA"/>
        </w:rPr>
        <w:t>МБОУ««</w:t>
      </w:r>
      <w:proofErr w:type="spellStart"/>
      <w:r w:rsidR="003912EC" w:rsidRPr="003912EC">
        <w:rPr>
          <w:rFonts w:ascii="Times New Roman" w:eastAsia="Times New Roman" w:hAnsi="Times New Roman" w:cs="Times New Roman"/>
          <w:sz w:val="28"/>
          <w:szCs w:val="28"/>
          <w:lang w:bidi="ar-SA"/>
        </w:rPr>
        <w:t>Рукельская</w:t>
      </w:r>
      <w:proofErr w:type="spellEnd"/>
      <w:r w:rsidR="003912EC" w:rsidRPr="003912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СОШ»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 Имущество Центра «Точка роста» является имуществом </w:t>
      </w:r>
      <w:r w:rsidR="003912EC" w:rsidRPr="003912EC">
        <w:t xml:space="preserve"> </w:t>
      </w:r>
      <w:r w:rsidR="003912EC" w:rsidRPr="003912EC"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 w:rsidR="003912EC" w:rsidRPr="003912EC">
        <w:rPr>
          <w:rFonts w:ascii="Times New Roman" w:hAnsi="Times New Roman" w:cs="Times New Roman"/>
          <w:sz w:val="28"/>
          <w:szCs w:val="28"/>
        </w:rPr>
        <w:t>««</w:t>
      </w:r>
      <w:proofErr w:type="spellStart"/>
      <w:proofErr w:type="gramEnd"/>
      <w:r w:rsidR="003912EC" w:rsidRPr="003912EC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3912EC" w:rsidRPr="003912EC">
        <w:rPr>
          <w:rFonts w:ascii="Times New Roman" w:hAnsi="Times New Roman" w:cs="Times New Roman"/>
          <w:sz w:val="28"/>
          <w:szCs w:val="28"/>
        </w:rPr>
        <w:t xml:space="preserve"> СОШ»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которое закрепляется за последним на праве оперативногоуправления в соответствии с Гражданским кодексом Российской Федерации.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2.</w:t>
      </w:r>
      <w:r w:rsidR="003912EC" w:rsidRPr="003912EC">
        <w:t xml:space="preserve"> </w:t>
      </w:r>
      <w:r w:rsidR="003912EC" w:rsidRPr="003912EC">
        <w:rPr>
          <w:rFonts w:ascii="Times New Roman" w:eastAsia="Times New Roman" w:hAnsi="Times New Roman" w:cs="Times New Roman"/>
          <w:sz w:val="28"/>
          <w:szCs w:val="28"/>
          <w:lang w:bidi="ar-SA"/>
        </w:rPr>
        <w:t>МБОУ</w:t>
      </w:r>
      <w:proofErr w:type="gramStart"/>
      <w:r w:rsidR="003912EC" w:rsidRPr="003912EC">
        <w:rPr>
          <w:rFonts w:ascii="Times New Roman" w:eastAsia="Times New Roman" w:hAnsi="Times New Roman" w:cs="Times New Roman"/>
          <w:sz w:val="28"/>
          <w:szCs w:val="28"/>
          <w:lang w:bidi="ar-SA"/>
        </w:rPr>
        <w:t>««</w:t>
      </w:r>
      <w:proofErr w:type="spellStart"/>
      <w:proofErr w:type="gramEnd"/>
      <w:r w:rsidR="003912EC" w:rsidRPr="003912EC">
        <w:rPr>
          <w:rFonts w:ascii="Times New Roman" w:eastAsia="Times New Roman" w:hAnsi="Times New Roman" w:cs="Times New Roman"/>
          <w:sz w:val="28"/>
          <w:szCs w:val="28"/>
          <w:lang w:bidi="ar-SA"/>
        </w:rPr>
        <w:t>Рукельская</w:t>
      </w:r>
      <w:proofErr w:type="spellEnd"/>
      <w:r w:rsidR="003912EC" w:rsidRPr="003912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СОШ»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осуществляет п</w:t>
      </w:r>
      <w:r w:rsidR="003912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рава владения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пользования и распоряжения находящимся у него на праве оперативногоуправления имуществом в пределах, установленных действующимфедеральным и областным законодательством и настоящим Уставом,исключительно для достижения предусмотренных Уставом целей всоответствии с назначением имущества.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 </w:t>
      </w:r>
      <w:r w:rsidR="005E48E2" w:rsidRPr="005E48E2">
        <w:rPr>
          <w:rFonts w:ascii="Times New Roman" w:eastAsia="Times New Roman" w:hAnsi="Times New Roman" w:cs="Times New Roman"/>
          <w:sz w:val="28"/>
          <w:szCs w:val="28"/>
          <w:lang w:bidi="ar-SA"/>
        </w:rPr>
        <w:t>МБОУ</w:t>
      </w:r>
      <w:proofErr w:type="gramStart"/>
      <w:r w:rsidR="005E48E2" w:rsidRPr="005E48E2">
        <w:rPr>
          <w:rFonts w:ascii="Times New Roman" w:eastAsia="Times New Roman" w:hAnsi="Times New Roman" w:cs="Times New Roman"/>
          <w:sz w:val="28"/>
          <w:szCs w:val="28"/>
          <w:lang w:bidi="ar-SA"/>
        </w:rPr>
        <w:t>««</w:t>
      </w:r>
      <w:proofErr w:type="spellStart"/>
      <w:proofErr w:type="gramEnd"/>
      <w:r w:rsidR="005E48E2" w:rsidRPr="005E48E2">
        <w:rPr>
          <w:rFonts w:ascii="Times New Roman" w:eastAsia="Times New Roman" w:hAnsi="Times New Roman" w:cs="Times New Roman"/>
          <w:sz w:val="28"/>
          <w:szCs w:val="28"/>
          <w:lang w:bidi="ar-SA"/>
        </w:rPr>
        <w:t>Рукельская</w:t>
      </w:r>
      <w:proofErr w:type="spellEnd"/>
      <w:r w:rsidR="005E48E2" w:rsidRPr="005E48E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СОШ» 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>без согласия  Администрации МР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Дербентского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района не вправе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распоряжаться недвижимым имуществом и особо ценным движимым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имуществом, закрепленными за ним 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администрацией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или приобретенными </w:t>
      </w:r>
      <w:r w:rsidR="005E48E2" w:rsidRPr="005E48E2">
        <w:rPr>
          <w:rFonts w:ascii="Times New Roman" w:eastAsia="Times New Roman" w:hAnsi="Times New Roman" w:cs="Times New Roman"/>
          <w:sz w:val="28"/>
          <w:szCs w:val="28"/>
          <w:lang w:bidi="ar-SA"/>
        </w:rPr>
        <w:t>МБОУ««</w:t>
      </w:r>
      <w:proofErr w:type="spellStart"/>
      <w:r w:rsidR="005E48E2" w:rsidRPr="005E48E2">
        <w:rPr>
          <w:rFonts w:ascii="Times New Roman" w:eastAsia="Times New Roman" w:hAnsi="Times New Roman" w:cs="Times New Roman"/>
          <w:sz w:val="28"/>
          <w:szCs w:val="28"/>
          <w:lang w:bidi="ar-SA"/>
        </w:rPr>
        <w:t>Рукельская</w:t>
      </w:r>
      <w:proofErr w:type="spellEnd"/>
      <w:r w:rsidR="005E48E2" w:rsidRPr="005E48E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СОШ» 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за счет средств, выделенных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Учредителем на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приобретение этого имущества. Остальным имуществом, в том числе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недвижимым имуществом, Учреждение вправе распоряжаться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самостоятельно, если иное не предусмотрено федеральным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законодательством.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4. </w:t>
      </w:r>
      <w:r w:rsidR="005E48E2" w:rsidRPr="005E48E2">
        <w:rPr>
          <w:rFonts w:ascii="Times New Roman" w:eastAsia="Times New Roman" w:hAnsi="Times New Roman" w:cs="Times New Roman"/>
          <w:sz w:val="28"/>
          <w:szCs w:val="28"/>
          <w:lang w:bidi="ar-SA"/>
        </w:rPr>
        <w:t>МБОУ</w:t>
      </w:r>
      <w:proofErr w:type="gramStart"/>
      <w:r w:rsidR="005E48E2" w:rsidRPr="005E48E2">
        <w:rPr>
          <w:rFonts w:ascii="Times New Roman" w:eastAsia="Times New Roman" w:hAnsi="Times New Roman" w:cs="Times New Roman"/>
          <w:sz w:val="28"/>
          <w:szCs w:val="28"/>
          <w:lang w:bidi="ar-SA"/>
        </w:rPr>
        <w:t>««</w:t>
      </w:r>
      <w:proofErr w:type="spellStart"/>
      <w:proofErr w:type="gramEnd"/>
      <w:r w:rsidR="005E48E2" w:rsidRPr="005E48E2">
        <w:rPr>
          <w:rFonts w:ascii="Times New Roman" w:eastAsia="Times New Roman" w:hAnsi="Times New Roman" w:cs="Times New Roman"/>
          <w:sz w:val="28"/>
          <w:szCs w:val="28"/>
          <w:lang w:bidi="ar-SA"/>
        </w:rPr>
        <w:t>Рукельская</w:t>
      </w:r>
      <w:proofErr w:type="spellEnd"/>
      <w:r w:rsidR="005E48E2" w:rsidRPr="005E48E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СОШ»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несет ответственность за </w:t>
      </w:r>
      <w:proofErr w:type="spell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сохранностьи</w:t>
      </w:r>
      <w:proofErr w:type="spell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целевое использование закрепленного за ним имущества. Контроль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деятельности </w:t>
      </w:r>
      <w:r w:rsidR="005E48E2" w:rsidRPr="005E48E2">
        <w:rPr>
          <w:rFonts w:ascii="Times New Roman" w:eastAsia="Times New Roman" w:hAnsi="Times New Roman" w:cs="Times New Roman"/>
          <w:sz w:val="28"/>
          <w:szCs w:val="28"/>
          <w:lang w:bidi="ar-SA"/>
        </w:rPr>
        <w:t>МБОУ««</w:t>
      </w:r>
      <w:proofErr w:type="spellStart"/>
      <w:r w:rsidR="005E48E2" w:rsidRPr="005E48E2">
        <w:rPr>
          <w:rFonts w:ascii="Times New Roman" w:eastAsia="Times New Roman" w:hAnsi="Times New Roman" w:cs="Times New Roman"/>
          <w:sz w:val="28"/>
          <w:szCs w:val="28"/>
          <w:lang w:bidi="ar-SA"/>
        </w:rPr>
        <w:t>Рукельская</w:t>
      </w:r>
      <w:proofErr w:type="spellEnd"/>
      <w:r w:rsidR="005E48E2" w:rsidRPr="005E48E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СОШ»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в этой части осуществляется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администрацией  МР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Дербентского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района путем проведения документальных и фактических проверок.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54983" w:rsidRDefault="00054983" w:rsidP="00054983">
      <w:pPr>
        <w:pStyle w:val="20"/>
        <w:keepNext/>
        <w:keepLines/>
        <w:spacing w:after="415" w:line="326" w:lineRule="exact"/>
        <w:ind w:right="20"/>
        <w:jc w:val="center"/>
      </w:pPr>
      <w:bookmarkStart w:id="4" w:name="bookmark9"/>
    </w:p>
    <w:p w:rsidR="00183CDE" w:rsidRDefault="00183CDE" w:rsidP="00054983">
      <w:pPr>
        <w:pStyle w:val="20"/>
        <w:keepNext/>
        <w:keepLines/>
        <w:spacing w:after="415" w:line="326" w:lineRule="exact"/>
        <w:ind w:right="20"/>
        <w:jc w:val="center"/>
      </w:pPr>
    </w:p>
    <w:p w:rsidR="00183CDE" w:rsidRDefault="00183CDE" w:rsidP="00054983">
      <w:pPr>
        <w:pStyle w:val="20"/>
        <w:keepNext/>
        <w:keepLines/>
        <w:spacing w:after="415" w:line="326" w:lineRule="exact"/>
        <w:ind w:right="20"/>
        <w:jc w:val="center"/>
      </w:pPr>
    </w:p>
    <w:p w:rsidR="006446C9" w:rsidRDefault="00054983" w:rsidP="00054983">
      <w:pPr>
        <w:pStyle w:val="20"/>
        <w:keepNext/>
        <w:keepLines/>
        <w:spacing w:after="415" w:line="326" w:lineRule="exact"/>
        <w:ind w:right="20"/>
        <w:jc w:val="center"/>
        <w:rPr>
          <w:bCs w:val="0"/>
          <w:lang w:eastAsia="ru-RU"/>
        </w:rPr>
      </w:pPr>
      <w:r>
        <w:t xml:space="preserve">5. </w:t>
      </w:r>
      <w:r w:rsidR="006446C9">
        <w:t>Примерное штатное расписание</w:t>
      </w:r>
      <w:r w:rsidR="006446C9">
        <w:br/>
        <w:t>Центра «Точка роста</w:t>
      </w:r>
      <w:bookmarkEnd w:id="4"/>
      <w:r w:rsidR="006446C9">
        <w:t xml:space="preserve">» </w:t>
      </w:r>
      <w:r w:rsidR="00183CDE">
        <w:rPr>
          <w:bCs w:val="0"/>
          <w:lang w:eastAsia="ru-RU"/>
        </w:rPr>
        <w:t>МБОУ «</w:t>
      </w:r>
      <w:proofErr w:type="spellStart"/>
      <w:r w:rsidR="00183CDE">
        <w:rPr>
          <w:bCs w:val="0"/>
          <w:lang w:eastAsia="ru-RU"/>
        </w:rPr>
        <w:t>Рукельская</w:t>
      </w:r>
      <w:proofErr w:type="spellEnd"/>
      <w:r w:rsidR="00183CDE">
        <w:rPr>
          <w:bCs w:val="0"/>
          <w:lang w:eastAsia="ru-RU"/>
        </w:rPr>
        <w:t xml:space="preserve"> СОШ им. Ахмедова Н.С.»</w:t>
      </w:r>
    </w:p>
    <w:p w:rsidR="00F115F8" w:rsidRDefault="00F115F8" w:rsidP="00054983">
      <w:pPr>
        <w:pStyle w:val="20"/>
        <w:keepNext/>
        <w:keepLines/>
        <w:spacing w:after="415" w:line="326" w:lineRule="exact"/>
        <w:ind w:right="2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2"/>
        <w:gridCol w:w="4147"/>
        <w:gridCol w:w="2517"/>
      </w:tblGrid>
      <w:tr w:rsidR="00183CDE" w:rsidRPr="00F115F8" w:rsidTr="00F115F8">
        <w:tc>
          <w:tcPr>
            <w:tcW w:w="3332" w:type="dxa"/>
          </w:tcPr>
          <w:p w:rsidR="00183CDE" w:rsidRPr="00F115F8" w:rsidRDefault="00183CDE" w:rsidP="00F115F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15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</w:t>
            </w:r>
          </w:p>
          <w:p w:rsidR="00183CDE" w:rsidRPr="00F115F8" w:rsidRDefault="00183CDE" w:rsidP="00F115F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15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персонала</w:t>
            </w:r>
          </w:p>
          <w:p w:rsidR="00183CDE" w:rsidRPr="00F115F8" w:rsidRDefault="00183CDE" w:rsidP="00183CD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147" w:type="dxa"/>
          </w:tcPr>
          <w:p w:rsidR="00183CDE" w:rsidRPr="00F115F8" w:rsidRDefault="00183CDE" w:rsidP="00F115F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15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Порзиция</w:t>
            </w:r>
            <w:proofErr w:type="spellEnd"/>
          </w:p>
          <w:p w:rsidR="00183CDE" w:rsidRPr="00F115F8" w:rsidRDefault="00183CDE" w:rsidP="00F115F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15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(содержание деятельности)</w:t>
            </w:r>
          </w:p>
          <w:p w:rsidR="00183CDE" w:rsidRPr="00F115F8" w:rsidRDefault="00183CDE" w:rsidP="00183CD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17" w:type="dxa"/>
          </w:tcPr>
          <w:p w:rsidR="00183CDE" w:rsidRP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15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</w:tr>
      <w:tr w:rsidR="00183CDE" w:rsidRPr="00F115F8" w:rsidTr="00F115F8">
        <w:trPr>
          <w:trHeight w:val="675"/>
        </w:trPr>
        <w:tc>
          <w:tcPr>
            <w:tcW w:w="3332" w:type="dxa"/>
            <w:tcBorders>
              <w:bottom w:val="single" w:sz="4" w:space="0" w:color="auto"/>
            </w:tcBorders>
          </w:tcPr>
          <w:p w:rsidR="00183CDE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Управленческий</w:t>
            </w:r>
          </w:p>
          <w:p w:rsidR="00F115F8" w:rsidRP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</w:t>
            </w:r>
          </w:p>
        </w:tc>
        <w:tc>
          <w:tcPr>
            <w:tcW w:w="4147" w:type="dxa"/>
            <w:tcBorders>
              <w:bottom w:val="single" w:sz="4" w:space="0" w:color="auto"/>
            </w:tcBorders>
          </w:tcPr>
          <w:p w:rsidR="00183CDE" w:rsidRP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183CDE" w:rsidRP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15F8" w:rsidRPr="00F115F8" w:rsidTr="00D971A1">
        <w:trPr>
          <w:trHeight w:val="63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персонал</w:t>
            </w:r>
          </w:p>
          <w:p w:rsid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(учебная часть)</w:t>
            </w: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</w:tcPr>
          <w:p w:rsid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gramEnd"/>
          </w:p>
          <w:p w:rsid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15F8" w:rsidRPr="00F115F8" w:rsidTr="00F115F8">
        <w:trPr>
          <w:trHeight w:val="330"/>
        </w:trPr>
        <w:tc>
          <w:tcPr>
            <w:tcW w:w="3332" w:type="dxa"/>
            <w:vMerge/>
            <w:tcBorders>
              <w:left w:val="single" w:sz="4" w:space="0" w:color="auto"/>
            </w:tcBorders>
          </w:tcPr>
          <w:p w:rsid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</w:tcPr>
          <w:p w:rsid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ОБЖ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15F8" w:rsidRPr="00F115F8" w:rsidTr="00F115F8">
        <w:trPr>
          <w:trHeight w:val="375"/>
        </w:trPr>
        <w:tc>
          <w:tcPr>
            <w:tcW w:w="33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</w:tcPr>
          <w:p w:rsid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шахматам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15F8" w:rsidRPr="00F115F8" w:rsidTr="00F115F8">
        <w:trPr>
          <w:trHeight w:val="270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</w:tcPr>
          <w:p w:rsid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</w:tcPr>
          <w:p w:rsid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F115F8" w:rsidRDefault="00F115F8" w:rsidP="00F11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446C9" w:rsidRDefault="006446C9" w:rsidP="006446C9">
      <w:pPr>
        <w:pStyle w:val="20"/>
        <w:keepNext/>
        <w:keepLines/>
        <w:spacing w:after="415" w:line="326" w:lineRule="exact"/>
        <w:ind w:right="20"/>
        <w:jc w:val="center"/>
      </w:pPr>
    </w:p>
    <w:p w:rsidR="006446C9" w:rsidRDefault="006446C9" w:rsidP="006446C9">
      <w:pPr>
        <w:pStyle w:val="20"/>
        <w:keepNext/>
        <w:keepLines/>
        <w:shd w:val="clear" w:color="auto" w:fill="auto"/>
        <w:spacing w:after="415" w:line="326" w:lineRule="exact"/>
        <w:ind w:right="20"/>
        <w:jc w:val="center"/>
      </w:pPr>
    </w:p>
    <w:p w:rsidR="006446C9" w:rsidRDefault="006446C9" w:rsidP="006446C9">
      <w:pPr>
        <w:pStyle w:val="20"/>
        <w:keepNext/>
        <w:keepLines/>
        <w:shd w:val="clear" w:color="auto" w:fill="auto"/>
        <w:spacing w:after="415" w:line="326" w:lineRule="exact"/>
        <w:ind w:right="20"/>
        <w:jc w:val="center"/>
      </w:pPr>
    </w:p>
    <w:p w:rsidR="002E0EC3" w:rsidRPr="00EA107D" w:rsidRDefault="002E0EC3">
      <w:pPr>
        <w:rPr>
          <w:rFonts w:ascii="Times New Roman" w:hAnsi="Times New Roman" w:cs="Times New Roman"/>
          <w:sz w:val="28"/>
          <w:szCs w:val="28"/>
        </w:rPr>
      </w:pPr>
    </w:p>
    <w:sectPr w:rsidR="002E0EC3" w:rsidRPr="00EA107D" w:rsidSect="00490A99">
      <w:pgSz w:w="11906" w:h="16838" w:code="9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160A2"/>
    <w:multiLevelType w:val="hybridMultilevel"/>
    <w:tmpl w:val="1738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32FF"/>
    <w:rsid w:val="00054983"/>
    <w:rsid w:val="000A573D"/>
    <w:rsid w:val="001069D0"/>
    <w:rsid w:val="00183CDE"/>
    <w:rsid w:val="00192C39"/>
    <w:rsid w:val="001A1858"/>
    <w:rsid w:val="0024683B"/>
    <w:rsid w:val="002E0EC3"/>
    <w:rsid w:val="00300B3C"/>
    <w:rsid w:val="00364D18"/>
    <w:rsid w:val="003912EC"/>
    <w:rsid w:val="004442D8"/>
    <w:rsid w:val="00466B49"/>
    <w:rsid w:val="00481F9D"/>
    <w:rsid w:val="00490A99"/>
    <w:rsid w:val="004B2ECA"/>
    <w:rsid w:val="005808E3"/>
    <w:rsid w:val="00591093"/>
    <w:rsid w:val="005E48E2"/>
    <w:rsid w:val="006446C9"/>
    <w:rsid w:val="006C2A64"/>
    <w:rsid w:val="008A3486"/>
    <w:rsid w:val="00A97ADD"/>
    <w:rsid w:val="00BA32FF"/>
    <w:rsid w:val="00C21FD5"/>
    <w:rsid w:val="00C33B7E"/>
    <w:rsid w:val="00D44225"/>
    <w:rsid w:val="00EA107D"/>
    <w:rsid w:val="00F1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2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C3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01">
    <w:name w:val="fontstyle01"/>
    <w:basedOn w:val="a0"/>
    <w:rsid w:val="00EA107D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A107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">
    <w:name w:val="Заголовок №2_"/>
    <w:basedOn w:val="a0"/>
    <w:link w:val="20"/>
    <w:rsid w:val="006446C9"/>
    <w:rPr>
      <w:rFonts w:eastAsia="Times New Roman"/>
      <w:b/>
      <w:bCs/>
      <w:szCs w:val="28"/>
      <w:shd w:val="clear" w:color="auto" w:fill="FFFFFF"/>
    </w:rPr>
  </w:style>
  <w:style w:type="character" w:customStyle="1" w:styleId="21">
    <w:name w:val="Основной текст (2)"/>
    <w:basedOn w:val="a0"/>
    <w:rsid w:val="006446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644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6446C9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5">
    <w:name w:val="No Spacing"/>
    <w:uiPriority w:val="1"/>
    <w:qFormat/>
    <w:rsid w:val="00183C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4C86B-857D-4604-897D-DD7A38ED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ШКОЛА 2</cp:lastModifiedBy>
  <cp:revision>10</cp:revision>
  <dcterms:created xsi:type="dcterms:W3CDTF">2019-04-01T10:32:00Z</dcterms:created>
  <dcterms:modified xsi:type="dcterms:W3CDTF">2022-01-26T06:02:00Z</dcterms:modified>
</cp:coreProperties>
</file>