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F3A78D9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before="0" w:after="0" w:beforeAutospacing="0" w:afterAutospacing="0"/>
        <w:ind w:firstLine="0" w:left="0" w:right="0"/>
        <w:jc w:val="righ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bookmarkStart w:id="0" w:name="_dx_frag_StartFragment"/>
      <w:bookmarkEnd w:id="0"/>
      <w:r>
        <w:rPr>
          <w:rFonts w:ascii="Times New Roman" w:hAnsi="Times New Roman"/>
          <w:b w:val="1"/>
          <w:i w:val="0"/>
          <w:strike w:val="0"/>
          <w:color w:val="434745"/>
          <w:sz w:val="28"/>
          <w:u w:val="none"/>
          <w:shd w:val="clear" w:fill="FFFFFF"/>
        </w:rPr>
        <w:br w:type="textWrapping"/>
        <w:t>«Утверждено»</w:t>
      </w:r>
    </w:p>
    <w:p>
      <w:pPr>
        <w:spacing w:lineRule="auto" w:line="240" w:before="0" w:after="0" w:beforeAutospacing="0" w:afterAutospacing="0"/>
        <w:ind w:firstLine="0" w:left="0" w:right="0"/>
        <w:jc w:val="righ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434745"/>
          <w:sz w:val="28"/>
          <w:u w:val="none"/>
          <w:shd w:val="clear" w:fill="FFFFFF"/>
        </w:rPr>
        <w:t>на педагогическом Совете</w:t>
      </w:r>
    </w:p>
    <w:p>
      <w:pPr>
        <w:spacing w:lineRule="auto" w:line="240" w:before="0" w:after="0" w:beforeAutospacing="0" w:afterAutospacing="0"/>
        <w:ind w:firstLine="0" w:left="0" w:right="0"/>
        <w:jc w:val="righ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Calibri" w:hAnsi="Calibri"/>
          <w:b w:val="0"/>
          <w:i w:val="0"/>
          <w:color w:val="000000"/>
          <w:sz w:val="22"/>
          <w:shd w:val="clear" w:fill="FFFFFF"/>
        </w:rPr>
        <w:t xml:space="preserve">МБОУ  "Рукельская СОШ им.Н.С.Ахмедова "</w:t>
      </w:r>
    </w:p>
    <w:p>
      <w:pPr>
        <w:spacing w:lineRule="auto" w:line="240" w:before="0" w:after="0" w:beforeAutospacing="0" w:afterAutospacing="0"/>
        <w:ind w:firstLine="0" w:left="0" w:right="0"/>
        <w:jc w:val="righ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</w:p>
    <w:p>
      <w:pPr>
        <w:spacing w:lineRule="auto" w:line="240" w:before="0" w:after="0" w:beforeAutospacing="0" w:afterAutospacing="0"/>
        <w:ind w:firstLine="0" w:left="0" w:right="0"/>
        <w:jc w:val="righ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</w:p>
    <w:p>
      <w:pPr>
        <w:spacing w:lineRule="auto" w:line="240" w:before="0" w:after="0" w:beforeAutospacing="0" w:afterAutospacing="0"/>
        <w:ind w:firstLine="0" w:left="0" w:right="0"/>
        <w:jc w:val="righ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</w:p>
    <w:p>
      <w:pPr>
        <w:spacing w:lineRule="auto" w:line="240" w:before="0" w:after="0" w:beforeAutospacing="0" w:afterAutospacing="0"/>
        <w:ind w:firstLine="0" w:left="0" w:right="0"/>
        <w:jc w:val="center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color w:val="434745"/>
          <w:sz w:val="28"/>
          <w:shd w:val="clear" w:fill="FFFFFF"/>
        </w:rPr>
        <w:t>ПОЛОЖЕНИЕ</w:t>
      </w:r>
    </w:p>
    <w:p>
      <w:pPr>
        <w:spacing w:lineRule="auto" w:line="240" w:before="0" w:after="0" w:beforeAutospacing="0" w:afterAutospacing="0"/>
        <w:ind w:firstLine="0" w:left="0" w:right="0"/>
        <w:jc w:val="center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color w:val="434745"/>
          <w:sz w:val="28"/>
          <w:shd w:val="clear" w:fill="FFFFFF"/>
        </w:rPr>
        <w:t>о порядке предоставления в пользование учащимся учебников,</w:t>
      </w:r>
    </w:p>
    <w:p>
      <w:pPr>
        <w:spacing w:lineRule="auto" w:line="240" w:before="0" w:after="0" w:beforeAutospacing="0" w:afterAutospacing="0"/>
        <w:ind w:firstLine="0" w:left="0" w:right="0"/>
        <w:jc w:val="center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color w:val="434745"/>
          <w:sz w:val="28"/>
          <w:shd w:val="clear" w:fill="FFFFFF"/>
        </w:rPr>
        <w:t>учебных пособий, а также учебно-методических материалов,</w:t>
      </w:r>
    </w:p>
    <w:p>
      <w:pPr>
        <w:spacing w:lineRule="auto" w:line="240" w:before="0" w:after="0" w:beforeAutospacing="0" w:afterAutospacing="0"/>
        <w:ind w:firstLine="0" w:left="0" w:right="0"/>
        <w:jc w:val="center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434745"/>
          <w:sz w:val="28"/>
          <w:u w:val="none"/>
          <w:shd w:val="clear" w:fill="FFFFFF"/>
        </w:rPr>
        <w:t>средств обучения и воспитания об обеспечении учебниками</w:t>
      </w:r>
    </w:p>
    <w:p>
      <w:pPr>
        <w:spacing w:lineRule="auto" w:line="240" w:before="0" w:after="0" w:beforeAutospacing="0" w:afterAutospacing="0"/>
        <w:ind w:firstLine="0" w:left="0" w:right="0"/>
        <w:jc w:val="center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bookmarkStart w:id="1" w:name="H.GJDGXS"/>
      <w:bookmarkEnd w:id="1"/>
      <w:r>
        <w:rPr>
          <w:rFonts w:ascii="Times New Roman" w:hAnsi="Times New Roman"/>
          <w:b w:val="1"/>
          <w:i w:val="0"/>
          <w:color w:val="434745"/>
          <w:sz w:val="28"/>
          <w:shd w:val="clear" w:fill="FFFFFF"/>
        </w:rPr>
        <w:t>на 201</w:t>
      </w:r>
      <w:r>
        <w:rPr>
          <w:rFonts w:ascii="Times New Roman" w:hAnsi="Times New Roman"/>
          <w:b w:val="1"/>
          <w:i w:val="0"/>
          <w:color w:val="434745"/>
          <w:sz w:val="28"/>
          <w:shd w:val="clear" w:fill="FFFFFF"/>
        </w:rPr>
        <w:t>9</w:t>
      </w:r>
      <w:r>
        <w:rPr>
          <w:rFonts w:ascii="Times New Roman" w:hAnsi="Times New Roman"/>
          <w:b w:val="1"/>
          <w:i w:val="0"/>
          <w:color w:val="434745"/>
          <w:sz w:val="28"/>
          <w:shd w:val="clear" w:fill="FFFFFF"/>
        </w:rPr>
        <w:t>– 20</w:t>
      </w:r>
      <w:r>
        <w:rPr>
          <w:rFonts w:ascii="Times New Roman" w:hAnsi="Times New Roman"/>
          <w:b w:val="1"/>
          <w:i w:val="0"/>
          <w:color w:val="434745"/>
          <w:sz w:val="28"/>
          <w:shd w:val="clear" w:fill="FFFFFF"/>
        </w:rPr>
        <w:t>20</w:t>
      </w:r>
      <w:r>
        <w:rPr>
          <w:rFonts w:ascii="Times New Roman" w:hAnsi="Times New Roman"/>
          <w:b w:val="1"/>
          <w:i w:val="0"/>
          <w:color w:val="434745"/>
          <w:sz w:val="28"/>
          <w:shd w:val="clear" w:fill="FFFFFF"/>
        </w:rPr>
        <w:t xml:space="preserve"> учебный год.</w:t>
      </w:r>
    </w:p>
    <w:p>
      <w:pPr>
        <w:spacing w:lineRule="auto" w:line="240" w:before="0" w:after="0" w:beforeAutospacing="0" w:afterAutospacing="0"/>
        <w:ind w:hanging="1080" w:left="108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color w:val="434745"/>
          <w:sz w:val="28"/>
          <w:shd w:val="clear" w:fill="FFFFFF"/>
        </w:rPr>
        <w:t> </w:t>
      </w:r>
    </w:p>
    <w:p>
      <w:pPr>
        <w:spacing w:lineRule="auto" w:line="240" w:before="0" w:after="0" w:beforeAutospacing="0" w:afterAutospacing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color w:val="434745"/>
          <w:sz w:val="28"/>
          <w:shd w:val="clear" w:fill="FFFFFF"/>
        </w:rPr>
        <w:t>1.Общие положения</w:t>
      </w:r>
      <w:r>
        <w:rPr>
          <w:rFonts w:ascii="Times New Roman" w:hAnsi="Times New Roman"/>
          <w:b w:val="0"/>
          <w:i w:val="0"/>
          <w:strike w:val="0"/>
          <w:color w:val="434745"/>
          <w:sz w:val="28"/>
          <w:u w:val="none"/>
          <w:shd w:val="clear" w:fill="FFFFFF"/>
        </w:rPr>
        <w:t>   </w:t>
      </w:r>
    </w:p>
    <w:p>
      <w:pPr>
        <w:spacing w:lineRule="auto" w:line="240" w:before="0" w:after="0" w:beforeAutospacing="0" w:afterAutospacing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1.1. Положение разработано в соответствии со статьей 35 Федерального   закона от 29.12.2012 № 273-ФЗ «Об образовании в Российской Федерации», Федеральным законом «О библиотечном деле», Примерным положением о библиотеке общеобразовательного учреждения, утвержденном Минобрнауки, Федеральным законом от 25 июля 2002г. № 114-ФЗ « О противодействии экстремистской деятельности»</w:t>
      </w:r>
      <w:r>
        <w:rPr>
          <w:rFonts w:ascii="Times New Roman" w:hAnsi="Times New Roman"/>
          <w:b w:val="0"/>
          <w:i w:val="0"/>
          <w:color w:val="333333"/>
          <w:sz w:val="28"/>
          <w:shd w:val="clear" w:fill="FFFFFF"/>
        </w:rPr>
        <w:t>.</w:t>
      </w:r>
    </w:p>
    <w:p>
      <w:pPr>
        <w:spacing w:lineRule="auto" w:line="240" w:before="0" w:after="0" w:beforeAutospacing="0" w:afterAutospacing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1.2. Настоящее Положение  определяет   порядок  обеспечения   учебниками,   механизм  пополнения   и  обновления   их  в  соответствии   с  федеральными   перечнями   учебников,  рекомендованных (допущенных) к использованию в образовательном процессе в образовательной организации, реализующем образовательные программы общего образования и имеющего государственную аккредитацию.</w:t>
      </w:r>
    </w:p>
    <w:p>
      <w:pPr>
        <w:spacing w:lineRule="auto" w:line="240" w:before="0" w:after="0" w:beforeAutospacing="0" w:afterAutospacing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1.3. Настоящее  Положение  регламентирует  порядок  учета,  использования  и  сохранения  библиотечного фонда учебников образовательной организации.</w:t>
      </w:r>
    </w:p>
    <w:p>
      <w:pPr>
        <w:spacing w:lineRule="auto" w:line="240" w:before="0" w:after="0" w:beforeAutospacing="0" w:afterAutospacing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 xml:space="preserve">1.4. Настоящее Положение рассматривается и утверждается Педагогическим советом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М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 xml:space="preserve">БОУ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Рукельская СОШ.</w:t>
      </w:r>
    </w:p>
    <w:p>
      <w:pPr>
        <w:spacing w:lineRule="auto" w:line="240" w:before="0" w:after="0" w:beforeAutospacing="0" w:afterAutospacing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color w:val="434745"/>
          <w:sz w:val="28"/>
          <w:shd w:val="clear" w:fill="FFFFFF"/>
        </w:rPr>
        <w:t> </w:t>
      </w:r>
    </w:p>
    <w:p>
      <w:pPr>
        <w:spacing w:lineRule="auto" w:line="240" w:before="0" w:after="0" w:beforeAutospacing="0" w:afterAutospacing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434745"/>
          <w:sz w:val="28"/>
          <w:u w:val="none"/>
          <w:shd w:val="clear" w:fill="FFFFFF"/>
        </w:rPr>
        <w:t>2. Порядок комплектования библиотечного фонда</w:t>
      </w:r>
    </w:p>
    <w:p>
      <w:pPr>
        <w:spacing w:lineRule="auto" w:line="240" w:before="0" w:after="0" w:beforeAutospacing="0" w:afterAutospacing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2.1. Образовательное учреждение самостоятельно в   определении:</w:t>
      </w:r>
    </w:p>
    <w:p>
      <w:pPr>
        <w:spacing w:lineRule="auto" w:line="240" w:before="0" w:after="0" w:beforeAutospacing="0" w:afterAutospacing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- комплекта  учебников, учебных пособий, учебно - методических  материалов, обеспечивающих преподавание учебного предмета, курса, дисциплины (модуля) в  соответствии   с  федеральными   перечнями   учебников,  рекомендованных (допущенных) к использованию в образовательном процессе;</w:t>
      </w:r>
    </w:p>
    <w:p>
      <w:pPr>
        <w:spacing w:lineRule="auto" w:line="240" w:before="0" w:after="0" w:beforeAutospacing="0" w:afterAutospacing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- порядка  предоставления в пользование, порядка пользования  учебниками  и  учебными  пособиями  обучающимся,  осваивающим  учебные  предметы, курсы, дисциплины (модули) в пределах федеральных государственных стандартов, образовательных стандартов, а также осваивающим учебные предметы, курсы, дисциплины (модули) за пределами федеральных государственных образовательных  стандартов образовательных стандартов; порядка работы обучающихся с учебниками, учебными пособиями, учебно-методическими материалами;</w:t>
      </w:r>
    </w:p>
    <w:p>
      <w:pPr>
        <w:spacing w:lineRule="auto" w:line="240" w:before="0" w:after="0" w:beforeAutospacing="0" w:afterAutospacing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- порядка организации работы по сохранению фонда учебной литературы школьной библиотеки.</w:t>
      </w:r>
    </w:p>
    <w:p>
      <w:pPr>
        <w:spacing w:lineRule="auto" w:line="240" w:before="0" w:after="0" w:beforeAutospacing="0" w:afterAutospacing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2.2. Комплектование фонда учебников происходит на основе Приказа  Министерства  образования  и  науки  РФ «Об  утверждении  Федеральных  перечней  учебников,  рекомендованных  (допущенных)  к  использованию  в  образовательном процессе в образовательных учреждениях, реализующих        образовательные  программы общего образования и имеющих государственную аккредитацию».</w:t>
      </w:r>
    </w:p>
    <w:p>
      <w:pPr>
        <w:spacing w:lineRule="auto" w:line="240" w:before="0" w:after="0" w:beforeAutospacing="0" w:afterAutospacing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2.3. Фонд учебной литературы комплектуется на основании субсидий, размер которых определяется Учредителем, а также за счет средств,  приносящих доход от дополнительных платных услуг.</w:t>
      </w:r>
    </w:p>
    <w:p>
      <w:pPr>
        <w:spacing w:lineRule="auto" w:line="240" w:before="0" w:after="0" w:beforeAutospacing="0" w:afterAutospacing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2.4. Ответственность  за обеспечение обучающихся учебниками несет руководитель образовательной организации.</w:t>
      </w:r>
    </w:p>
    <w:p>
      <w:pPr>
        <w:spacing w:lineRule="auto" w:line="240" w:before="0" w:after="0" w:beforeAutospacing="0" w:afterAutospacing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2.5. Механизм формирования фонда учебников включает следующие этапы:</w:t>
      </w:r>
    </w:p>
    <w:p>
      <w:pPr>
        <w:spacing w:lineRule="auto" w:line="240" w:before="0" w:after="0" w:beforeAutospacing="0" w:afterAutospacing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- проведение диагностики обеспеченности обучающихся   школы   учебниками   на  новый учебный год  осуществляет педагог-библиотекарь, ответственный за  библиотечный фонд   совместно с  заместителем директора;</w:t>
      </w:r>
    </w:p>
    <w:p>
      <w:pPr>
        <w:spacing w:lineRule="auto" w:line="240" w:before="0" w:after="0" w:beforeAutospacing="0" w:afterAutospacing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- ознакомление педагогического коллектива с Федеральным перечнем учебников,  рекомендованных         (допущенных)       к    использованию       в    образовательных   учреждениях на новый  учебный год осуществляется заместителем директора;</w:t>
      </w:r>
    </w:p>
    <w:p>
      <w:pPr>
        <w:spacing w:lineRule="auto" w:line="240" w:before="0" w:after="0" w:beforeAutospacing="0" w:afterAutospacing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- составление  перспективного  плана  обеспеченности  обучающихся  учебниками  на новый учебный год осуществляется заместителем директора;</w:t>
      </w:r>
    </w:p>
    <w:p>
      <w:pPr>
        <w:spacing w:lineRule="auto" w:line="240" w:before="0" w:after="0" w:beforeAutospacing="0" w:afterAutospacing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- утверждение  перспективного  плана  обеспеченности  обучающихся  учебниками  осуществляется на Педагогическом совете школы;</w:t>
      </w:r>
    </w:p>
    <w:p>
      <w:pPr>
        <w:spacing w:lineRule="auto" w:line="240" w:before="0" w:after="0" w:beforeAutospacing="0" w:afterAutospacing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- оформление заказа учебников осуществляется на основе перспективного плана  обеспеченности     обучающихся     учебниками, согласуется с заместителем директора  и утверждается директором школы;</w:t>
      </w:r>
    </w:p>
    <w:p>
      <w:pPr>
        <w:spacing w:lineRule="auto" w:line="240" w:before="0" w:after="0" w:beforeAutospacing="0" w:afterAutospacing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- приём   и  техническую    обработку    поступивших     учебников   осуществляет педагог-библиотекарь, материально-ответственное лицо за библиотечный фонд, назначенное приказом директора школы.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000000"/>
          <w:sz w:val="28"/>
          <w:u w:val="none"/>
          <w:shd w:val="clear" w:fill="FFFFFF"/>
        </w:rPr>
        <w:t>3. Порядок информирования участников образовательного процесса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    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3.1. Классные руководители, учителя-предметники   получают   информацию   об  обеспеченности  учебниками  обучающихся  на  новый  учебный  год  от педагога-библиотекаря,  ответственного за библиотечный фонд.</w:t>
      </w:r>
    </w:p>
    <w:p>
      <w:pPr>
        <w:spacing w:lineRule="auto" w:line="240" w:before="0" w:after="0" w:beforeAutospacing="0" w:afterAutospacing="0"/>
        <w:ind w:firstLine="0" w:left="0" w:right="0"/>
        <w:jc w:val="left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3.2. Информирование родителей   о  порядке   обеспечения    учебниками  осуществляется через классных руководителей.</w:t>
      </w:r>
    </w:p>
    <w:p>
      <w:pPr>
        <w:spacing w:lineRule="auto" w:line="240" w:before="0" w:after="0" w:beforeAutospacing="0" w:afterAutospacing="0"/>
        <w:ind w:firstLine="0" w:left="0" w:right="0"/>
        <w:jc w:val="center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color w:val="434745"/>
          <w:sz w:val="28"/>
          <w:shd w:val="clear" w:fill="FFFFFF"/>
        </w:rPr>
        <w:t>4. Порядок пользования учебным фондом библиотеки</w:t>
      </w:r>
    </w:p>
    <w:p>
      <w:pPr>
        <w:spacing w:lineRule="auto" w:line="240" w:before="0" w:after="0" w:beforeAutospacing="0" w:afterAutospacing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4.1. Все  категории   обучающихся    школы   имеют    право   бесплатного   пользования  учебниками из фонда библиотеки.</w:t>
      </w:r>
    </w:p>
    <w:p>
      <w:pPr>
        <w:spacing w:lineRule="auto" w:line="240" w:before="0" w:after="0" w:beforeAutospacing="0" w:afterAutospacing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4.2. Учебники  выдаются  в  пользование  обучающимся  на  текущий  учебный  год.  </w:t>
      </w:r>
    </w:p>
    <w:p>
      <w:pPr>
        <w:spacing w:lineRule="auto" w:line="240" w:before="0" w:after="0" w:beforeAutospacing="0" w:afterAutospacing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4.3. Учебники,  по  которым  обучение  ведется  два  или  несколько  лет,  могут  быть  выданы обучающимся на весь период изучения данного предмета.</w:t>
      </w:r>
    </w:p>
    <w:p>
      <w:pPr>
        <w:spacing w:lineRule="auto" w:line="240" w:before="0" w:after="0" w:beforeAutospacing="0" w:afterAutospacing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4.4. Обучающиеся  получают учебники из фонда библиотеки  в конце учебного года по графику при   отсутствии   задолженности    за  предыдущий    учебный    год,  как  по  художественной, так и по учебной литературе.</w:t>
      </w:r>
    </w:p>
    <w:p>
      <w:pPr>
        <w:spacing w:lineRule="auto" w:line="240" w:before="0" w:after="0" w:beforeAutospacing="0" w:afterAutospacing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4.5. Выдача комплектов учебников фиксируется педагогом-библиотекарем, ответственным за фонд библиотеки в «Журнале выдачи учебников» под личную подпись обучающегося.</w:t>
      </w:r>
    </w:p>
    <w:p>
      <w:pPr>
        <w:spacing w:lineRule="auto" w:line="240" w:before="0" w:after="0" w:beforeAutospacing="0" w:afterAutospacing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4.6. В конце учебного года учебники и учебные пособия должны быть сданы в фонд библиотеки; сдача учебников происходит по заранее подготовленному графику, согласованному с классными руководителями.</w:t>
      </w:r>
    </w:p>
    <w:p>
      <w:pPr>
        <w:spacing w:lineRule="auto" w:line="240" w:before="0" w:after="0" w:beforeAutospacing="0" w:afterAutospacing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4.7. При отчислении из школы обучающийся или его родители (законные представители)   должны    сдать  комплект    учебников,   выданный     в  пользование  библиотекой.</w:t>
      </w:r>
    </w:p>
    <w:p>
      <w:pPr>
        <w:spacing w:lineRule="auto" w:line="240" w:before="0" w:after="0" w:beforeAutospacing="0" w:afterAutospacing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4.8.  В  случае порчи   или   потери   учебника   родители   (законные   представители)  обязаны  возместить  ущерб  и  вернуть  в  библиотеку  новый  учебник, соответствующий     по   всем   параметрам   ранее   утерянному    или  испорченному.</w:t>
      </w:r>
    </w:p>
    <w:p>
      <w:pPr>
        <w:spacing w:lineRule="auto" w:line="240" w:before="0" w:after="0" w:beforeAutospacing="0" w:afterAutospacing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 4.9. В  целях снижения   веса ежедневного комплекта учебников и   письменных  принадлежностей, обучающихся возможно предоставление учебников по предметам музыка, изобразительное искусство, технология,       основы безопасности  жизнедеятельности,  физическая  культура,  основы  религиозных  культур и светской этики, мировая художественная культура, только   для   работы на уроках. В случае, если учебник или учебное пособие предоставлены обучающемуся только для работы на уроке, домашние задания по учебнику не задаются.</w:t>
      </w:r>
    </w:p>
    <w:p>
      <w:pPr>
        <w:spacing w:lineRule="auto" w:line="240" w:before="0" w:after="0" w:beforeAutospacing="0" w:afterAutospacing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  <w:t>4.10. Учебно-методические  материалы, предназначенные для обучающихся, предоставляются бесплатно. Учебная литература для  индивидуальной работы обучающихся на уроке или подготовки к городским, всероссийским олимпиадам  предоставляются им в личное пользование на срок изучения учебного  предмета, курса, дисциплины (модуля).</w:t>
      </w:r>
    </w:p>
    <w:p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  <w:shd w:val="clear" w:fill="FFFFFF"/>
        </w:rPr>
        <w:t> 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