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B" w:rsidRDefault="008D7F5B">
      <w:pPr>
        <w:pStyle w:val="ConsPlusNormal"/>
        <w:jc w:val="both"/>
        <w:outlineLvl w:val="0"/>
      </w:pPr>
    </w:p>
    <w:p w:rsidR="008D7F5B" w:rsidRDefault="008D7F5B">
      <w:pPr>
        <w:pStyle w:val="ConsPlusNormal"/>
        <w:jc w:val="center"/>
      </w:pPr>
    </w:p>
    <w:p w:rsidR="008D7F5B" w:rsidRPr="00462A11" w:rsidRDefault="008D7F5B">
      <w:pPr>
        <w:pStyle w:val="ConsPlusTitle"/>
        <w:jc w:val="center"/>
        <w:rPr>
          <w:rFonts w:asciiTheme="majorHAnsi" w:hAnsiTheme="majorHAnsi"/>
          <w:sz w:val="24"/>
          <w:szCs w:val="24"/>
        </w:rPr>
      </w:pPr>
      <w:r w:rsidRPr="00462A11">
        <w:rPr>
          <w:rFonts w:asciiTheme="majorHAnsi" w:hAnsiTheme="majorHAnsi"/>
          <w:sz w:val="24"/>
          <w:szCs w:val="24"/>
        </w:rPr>
        <w:t>МИНИСТЕРСТВО ОБРАЗОВАНИЯ И НАУКИ РОССИЙСКОЙ ФЕДЕРАЦИИ</w:t>
      </w:r>
    </w:p>
    <w:p w:rsidR="008D7F5B" w:rsidRPr="00462A11" w:rsidRDefault="008D7F5B">
      <w:pPr>
        <w:pStyle w:val="ConsPlusTitle"/>
        <w:jc w:val="center"/>
        <w:rPr>
          <w:rFonts w:asciiTheme="majorHAnsi" w:hAnsiTheme="majorHAnsi"/>
          <w:sz w:val="24"/>
          <w:szCs w:val="24"/>
        </w:rPr>
      </w:pPr>
    </w:p>
    <w:p w:rsidR="008D7F5B" w:rsidRPr="00462A11" w:rsidRDefault="008D7F5B">
      <w:pPr>
        <w:pStyle w:val="ConsPlusTitle"/>
        <w:jc w:val="center"/>
        <w:rPr>
          <w:rFonts w:asciiTheme="majorHAnsi" w:hAnsiTheme="majorHAnsi"/>
          <w:sz w:val="24"/>
          <w:szCs w:val="24"/>
        </w:rPr>
      </w:pPr>
      <w:r w:rsidRPr="00462A11">
        <w:rPr>
          <w:rFonts w:asciiTheme="majorHAnsi" w:hAnsiTheme="majorHAnsi"/>
          <w:sz w:val="24"/>
          <w:szCs w:val="24"/>
        </w:rPr>
        <w:t>ПРИКАЗ</w:t>
      </w:r>
    </w:p>
    <w:p w:rsidR="008D7F5B" w:rsidRPr="00462A11" w:rsidRDefault="008D7F5B">
      <w:pPr>
        <w:pStyle w:val="ConsPlusTitle"/>
        <w:jc w:val="center"/>
        <w:rPr>
          <w:rFonts w:asciiTheme="majorHAnsi" w:hAnsiTheme="majorHAnsi"/>
          <w:sz w:val="24"/>
          <w:szCs w:val="24"/>
        </w:rPr>
      </w:pPr>
      <w:r w:rsidRPr="00462A11">
        <w:rPr>
          <w:rFonts w:asciiTheme="majorHAnsi" w:hAnsiTheme="majorHAnsi"/>
          <w:sz w:val="24"/>
          <w:szCs w:val="24"/>
        </w:rPr>
        <w:t>от 14 февраля 2014 г. N 115</w:t>
      </w:r>
    </w:p>
    <w:p w:rsidR="008D7F5B" w:rsidRPr="00462A11" w:rsidRDefault="008D7F5B">
      <w:pPr>
        <w:pStyle w:val="ConsPlusTitle"/>
        <w:jc w:val="center"/>
        <w:rPr>
          <w:rFonts w:asciiTheme="majorHAnsi" w:hAnsiTheme="majorHAnsi"/>
          <w:sz w:val="24"/>
          <w:szCs w:val="24"/>
        </w:rPr>
      </w:pPr>
    </w:p>
    <w:p w:rsidR="008D7F5B" w:rsidRPr="00462A11" w:rsidRDefault="008D7F5B">
      <w:pPr>
        <w:pStyle w:val="ConsPlusTitle"/>
        <w:jc w:val="center"/>
        <w:rPr>
          <w:rFonts w:asciiTheme="majorHAnsi" w:hAnsiTheme="majorHAnsi"/>
          <w:sz w:val="24"/>
          <w:szCs w:val="24"/>
        </w:rPr>
      </w:pPr>
      <w:r w:rsidRPr="00462A11">
        <w:rPr>
          <w:rFonts w:asciiTheme="majorHAnsi" w:hAnsiTheme="majorHAnsi"/>
          <w:sz w:val="24"/>
          <w:szCs w:val="24"/>
        </w:rPr>
        <w:t>ОБ УТВЕРЖДЕНИИ ПОРЯДКА</w:t>
      </w:r>
    </w:p>
    <w:p w:rsidR="008D7F5B" w:rsidRPr="00462A11" w:rsidRDefault="008D7F5B">
      <w:pPr>
        <w:pStyle w:val="ConsPlusTitle"/>
        <w:jc w:val="center"/>
        <w:rPr>
          <w:rFonts w:asciiTheme="majorHAnsi" w:hAnsiTheme="majorHAnsi"/>
          <w:sz w:val="24"/>
          <w:szCs w:val="24"/>
        </w:rPr>
      </w:pPr>
      <w:r w:rsidRPr="00462A11">
        <w:rPr>
          <w:rFonts w:asciiTheme="majorHAnsi" w:hAnsiTheme="majorHAnsi"/>
          <w:sz w:val="24"/>
          <w:szCs w:val="24"/>
        </w:rPr>
        <w:t>ЗАПОЛНЕНИЯ, УЧЕТА И ВЫДАЧИ АТТЕСТАТОВ ОБ ОСНОВНОМ</w:t>
      </w:r>
    </w:p>
    <w:p w:rsidR="008D7F5B" w:rsidRPr="00462A11" w:rsidRDefault="008D7F5B">
      <w:pPr>
        <w:pStyle w:val="ConsPlusTitle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462A11">
        <w:rPr>
          <w:rFonts w:asciiTheme="majorHAnsi" w:hAnsiTheme="majorHAnsi"/>
          <w:sz w:val="24"/>
          <w:szCs w:val="24"/>
        </w:rPr>
        <w:t>ОБЩЕМ</w:t>
      </w:r>
      <w:proofErr w:type="gramEnd"/>
      <w:r w:rsidRPr="00462A11">
        <w:rPr>
          <w:rFonts w:asciiTheme="majorHAnsi" w:hAnsiTheme="majorHAnsi"/>
          <w:sz w:val="24"/>
          <w:szCs w:val="24"/>
        </w:rPr>
        <w:t xml:space="preserve"> И СРЕДНЕМ ОБЩЕМ ОБРАЗОВАНИИ И ИХ ДУБЛИКАТОВ</w:t>
      </w:r>
    </w:p>
    <w:p w:rsidR="008D7F5B" w:rsidRPr="00462A11" w:rsidRDefault="008D7F5B">
      <w:pPr>
        <w:pStyle w:val="ConsPlusNormal"/>
        <w:jc w:val="center"/>
        <w:rPr>
          <w:rFonts w:asciiTheme="majorHAnsi" w:hAnsiTheme="majorHAnsi"/>
          <w:sz w:val="24"/>
          <w:szCs w:val="24"/>
        </w:rPr>
      </w:pPr>
    </w:p>
    <w:p w:rsidR="008D7F5B" w:rsidRPr="00462A11" w:rsidRDefault="008D7F5B">
      <w:pPr>
        <w:pStyle w:val="ConsPlusNormal"/>
        <w:jc w:val="center"/>
        <w:rPr>
          <w:rFonts w:asciiTheme="majorHAnsi" w:hAnsiTheme="majorHAnsi"/>
          <w:sz w:val="24"/>
          <w:szCs w:val="24"/>
        </w:rPr>
      </w:pPr>
      <w:r w:rsidRPr="00462A11">
        <w:rPr>
          <w:rFonts w:asciiTheme="majorHAnsi" w:hAnsiTheme="majorHAnsi"/>
          <w:sz w:val="24"/>
          <w:szCs w:val="24"/>
        </w:rPr>
        <w:t>Список изменяющих документов</w:t>
      </w:r>
    </w:p>
    <w:p w:rsidR="008D7F5B" w:rsidRPr="00462A11" w:rsidRDefault="008D7F5B">
      <w:pPr>
        <w:pStyle w:val="ConsPlusNormal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462A11">
        <w:rPr>
          <w:rFonts w:asciiTheme="majorHAnsi" w:hAnsiTheme="majorHAnsi"/>
          <w:sz w:val="24"/>
          <w:szCs w:val="24"/>
        </w:rPr>
        <w:t xml:space="preserve">(в ред. Приказов </w:t>
      </w:r>
      <w:proofErr w:type="spellStart"/>
      <w:r w:rsidRPr="00462A11">
        <w:rPr>
          <w:rFonts w:asciiTheme="majorHAnsi" w:hAnsiTheme="majorHAnsi"/>
          <w:sz w:val="24"/>
          <w:szCs w:val="24"/>
        </w:rPr>
        <w:t>Минобрнауки</w:t>
      </w:r>
      <w:proofErr w:type="spellEnd"/>
      <w:r w:rsidRPr="00462A11">
        <w:rPr>
          <w:rFonts w:asciiTheme="majorHAnsi" w:hAnsiTheme="majorHAnsi"/>
          <w:sz w:val="24"/>
          <w:szCs w:val="24"/>
        </w:rPr>
        <w:t xml:space="preserve"> России от 17.04.2014 </w:t>
      </w:r>
      <w:hyperlink r:id="rId5" w:history="1">
        <w:r w:rsidRPr="00462A11">
          <w:rPr>
            <w:rFonts w:asciiTheme="majorHAnsi" w:hAnsiTheme="majorHAnsi"/>
            <w:color w:val="0000FF"/>
            <w:sz w:val="24"/>
            <w:szCs w:val="24"/>
          </w:rPr>
          <w:t>N 329</w:t>
        </w:r>
      </w:hyperlink>
      <w:r w:rsidRPr="00462A11">
        <w:rPr>
          <w:rFonts w:asciiTheme="majorHAnsi" w:hAnsiTheme="majorHAnsi"/>
          <w:sz w:val="24"/>
          <w:szCs w:val="24"/>
        </w:rPr>
        <w:t>,</w:t>
      </w:r>
      <w:proofErr w:type="gramEnd"/>
    </w:p>
    <w:p w:rsidR="008D7F5B" w:rsidRPr="00462A11" w:rsidRDefault="008D7F5B">
      <w:pPr>
        <w:pStyle w:val="ConsPlusNormal"/>
        <w:jc w:val="center"/>
        <w:rPr>
          <w:rFonts w:asciiTheme="majorHAnsi" w:hAnsiTheme="majorHAnsi"/>
          <w:sz w:val="24"/>
          <w:szCs w:val="24"/>
        </w:rPr>
      </w:pPr>
      <w:r w:rsidRPr="00462A11">
        <w:rPr>
          <w:rFonts w:asciiTheme="majorHAnsi" w:hAnsiTheme="majorHAnsi"/>
          <w:sz w:val="24"/>
          <w:szCs w:val="24"/>
        </w:rPr>
        <w:t xml:space="preserve">от 28.05.2014 </w:t>
      </w:r>
      <w:hyperlink r:id="rId6" w:history="1">
        <w:r w:rsidRPr="00462A11">
          <w:rPr>
            <w:rFonts w:asciiTheme="majorHAnsi" w:hAnsiTheme="majorHAnsi"/>
            <w:color w:val="0000FF"/>
            <w:sz w:val="24"/>
            <w:szCs w:val="24"/>
          </w:rPr>
          <w:t>N 599</w:t>
        </w:r>
      </w:hyperlink>
      <w:r w:rsidRPr="00462A11">
        <w:rPr>
          <w:rFonts w:asciiTheme="majorHAnsi" w:hAnsiTheme="majorHAnsi"/>
          <w:sz w:val="24"/>
          <w:szCs w:val="24"/>
        </w:rPr>
        <w:t xml:space="preserve">, от 08.06.2015 </w:t>
      </w:r>
      <w:hyperlink r:id="rId7" w:history="1">
        <w:r w:rsidRPr="00462A11">
          <w:rPr>
            <w:rFonts w:asciiTheme="majorHAnsi" w:hAnsiTheme="majorHAnsi"/>
            <w:color w:val="0000FF"/>
            <w:sz w:val="24"/>
            <w:szCs w:val="24"/>
          </w:rPr>
          <w:t>N 571</w:t>
        </w:r>
      </w:hyperlink>
      <w:r w:rsidRPr="00462A11">
        <w:rPr>
          <w:rFonts w:asciiTheme="majorHAnsi" w:hAnsiTheme="majorHAnsi"/>
          <w:sz w:val="24"/>
          <w:szCs w:val="24"/>
        </w:rPr>
        <w:t xml:space="preserve">, от 31.05.2016 </w:t>
      </w:r>
      <w:hyperlink r:id="rId8" w:history="1">
        <w:r w:rsidRPr="00462A11">
          <w:rPr>
            <w:rFonts w:asciiTheme="majorHAnsi" w:hAnsiTheme="majorHAnsi"/>
            <w:color w:val="0000FF"/>
            <w:sz w:val="24"/>
            <w:szCs w:val="24"/>
          </w:rPr>
          <w:t>N 643</w:t>
        </w:r>
      </w:hyperlink>
      <w:r w:rsidRPr="00462A11">
        <w:rPr>
          <w:rFonts w:asciiTheme="majorHAnsi" w:hAnsiTheme="majorHAnsi"/>
          <w:sz w:val="24"/>
          <w:szCs w:val="24"/>
        </w:rPr>
        <w:t>,</w:t>
      </w:r>
    </w:p>
    <w:p w:rsidR="008D7F5B" w:rsidRPr="00462A11" w:rsidRDefault="008D7F5B">
      <w:pPr>
        <w:pStyle w:val="ConsPlusNormal"/>
        <w:jc w:val="center"/>
        <w:rPr>
          <w:rFonts w:asciiTheme="majorHAnsi" w:hAnsiTheme="majorHAnsi"/>
          <w:sz w:val="24"/>
          <w:szCs w:val="24"/>
        </w:rPr>
      </w:pPr>
      <w:r w:rsidRPr="00462A11">
        <w:rPr>
          <w:rFonts w:asciiTheme="majorHAnsi" w:hAnsiTheme="majorHAnsi"/>
          <w:sz w:val="24"/>
          <w:szCs w:val="24"/>
        </w:rPr>
        <w:t xml:space="preserve">от 09.01.2017 </w:t>
      </w:r>
      <w:hyperlink r:id="rId9" w:history="1">
        <w:r w:rsidRPr="00462A11">
          <w:rPr>
            <w:rFonts w:asciiTheme="majorHAnsi" w:hAnsiTheme="majorHAnsi"/>
            <w:color w:val="0000FF"/>
            <w:sz w:val="24"/>
            <w:szCs w:val="24"/>
          </w:rPr>
          <w:t>N 3</w:t>
        </w:r>
      </w:hyperlink>
      <w:r w:rsidRPr="00462A11">
        <w:rPr>
          <w:rFonts w:asciiTheme="majorHAnsi" w:hAnsiTheme="majorHAnsi"/>
          <w:sz w:val="24"/>
          <w:szCs w:val="24"/>
        </w:rPr>
        <w:t>)</w:t>
      </w:r>
    </w:p>
    <w:p w:rsidR="008D7F5B" w:rsidRDefault="008D7F5B">
      <w:pPr>
        <w:pStyle w:val="ConsPlusNormal"/>
        <w:jc w:val="center"/>
      </w:pP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proofErr w:type="gramStart"/>
      <w:r w:rsidRPr="00462A11">
        <w:rPr>
          <w:rFonts w:asciiTheme="majorHAnsi" w:hAnsiTheme="majorHAnsi"/>
          <w:sz w:val="28"/>
          <w:szCs w:val="28"/>
        </w:rPr>
        <w:t xml:space="preserve">В соответствии с </w:t>
      </w:r>
      <w:hyperlink r:id="rId10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частью 4 статьи 60</w:t>
        </w:r>
      </w:hyperlink>
      <w:r w:rsidRPr="00462A11">
        <w:rPr>
          <w:rFonts w:asciiTheme="majorHAnsi" w:hAnsiTheme="majorHAnsi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462A1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462A11">
        <w:rPr>
          <w:rFonts w:asciiTheme="majorHAnsi" w:hAnsiTheme="majorHAnsi"/>
          <w:sz w:val="28"/>
          <w:szCs w:val="28"/>
        </w:rPr>
        <w:t xml:space="preserve">2014, N 6, ст. 562, ст. 566) и </w:t>
      </w:r>
      <w:hyperlink r:id="rId11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подпунктом 5.2.39</w:t>
        </w:r>
      </w:hyperlink>
      <w:r w:rsidRPr="00462A11">
        <w:rPr>
          <w:rFonts w:asciiTheme="majorHAnsi" w:hAnsiTheme="majorHAnsi"/>
          <w:sz w:val="28"/>
          <w:szCs w:val="28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462A1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462A11">
        <w:rPr>
          <w:rFonts w:asciiTheme="majorHAnsi" w:hAnsiTheme="majorHAnsi"/>
          <w:sz w:val="28"/>
          <w:szCs w:val="28"/>
        </w:rPr>
        <w:t>N 6, ст. 582), приказываю:</w:t>
      </w:r>
      <w:proofErr w:type="gramEnd"/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1. Утвердить прилагаемый </w:t>
      </w:r>
      <w:hyperlink w:anchor="P37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Порядок</w:t>
        </w:r>
      </w:hyperlink>
      <w:r w:rsidRPr="00462A11">
        <w:rPr>
          <w:rFonts w:asciiTheme="majorHAnsi" w:hAnsiTheme="majorHAnsi"/>
          <w:sz w:val="28"/>
          <w:szCs w:val="28"/>
        </w:rPr>
        <w:t xml:space="preserve"> заполнения, учета и выдачи аттестатов об основном общем и среднем общем образовании и их дубликатов.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2. </w:t>
      </w:r>
      <w:proofErr w:type="gramStart"/>
      <w:r w:rsidRPr="00462A11">
        <w:rPr>
          <w:rFonts w:asciiTheme="majorHAnsi" w:hAnsiTheme="majorHAnsi"/>
          <w:sz w:val="28"/>
          <w:szCs w:val="28"/>
        </w:rPr>
        <w:t xml:space="preserve">Признать утратившим силу </w:t>
      </w:r>
      <w:hyperlink r:id="rId12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приказ</w:t>
        </w:r>
      </w:hyperlink>
      <w:r w:rsidRPr="00462A11">
        <w:rPr>
          <w:rFonts w:asciiTheme="majorHAnsi" w:hAnsiTheme="majorHAnsi"/>
          <w:sz w:val="28"/>
          <w:szCs w:val="28"/>
        </w:rP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  <w:proofErr w:type="gramEnd"/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8D7F5B" w:rsidRPr="00462A11" w:rsidRDefault="008D7F5B">
      <w:pPr>
        <w:pStyle w:val="ConsPlusNormal"/>
        <w:jc w:val="right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Министр</w:t>
      </w:r>
    </w:p>
    <w:p w:rsidR="008D7F5B" w:rsidRPr="00462A11" w:rsidRDefault="008D7F5B">
      <w:pPr>
        <w:pStyle w:val="ConsPlusNormal"/>
        <w:jc w:val="right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Д.В.ЛИВАНОВ</w:t>
      </w:r>
    </w:p>
    <w:p w:rsidR="008D7F5B" w:rsidRPr="00462A11" w:rsidRDefault="008D7F5B">
      <w:pPr>
        <w:pStyle w:val="ConsPlusNormal"/>
        <w:jc w:val="center"/>
        <w:rPr>
          <w:rFonts w:asciiTheme="majorHAnsi" w:hAnsiTheme="majorHAnsi"/>
          <w:sz w:val="28"/>
          <w:szCs w:val="28"/>
        </w:rPr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462A11" w:rsidRDefault="00462A11">
      <w:pPr>
        <w:pStyle w:val="ConsPlusNormal"/>
        <w:jc w:val="right"/>
        <w:outlineLvl w:val="0"/>
      </w:pPr>
    </w:p>
    <w:p w:rsidR="00462A11" w:rsidRDefault="00462A11">
      <w:pPr>
        <w:pStyle w:val="ConsPlusNormal"/>
        <w:jc w:val="right"/>
        <w:outlineLvl w:val="0"/>
      </w:pPr>
    </w:p>
    <w:p w:rsidR="00462A11" w:rsidRDefault="00462A11">
      <w:pPr>
        <w:pStyle w:val="ConsPlusNormal"/>
        <w:jc w:val="right"/>
        <w:outlineLvl w:val="0"/>
      </w:pPr>
    </w:p>
    <w:p w:rsidR="00462A11" w:rsidRDefault="00462A11">
      <w:pPr>
        <w:pStyle w:val="ConsPlusNormal"/>
        <w:jc w:val="right"/>
        <w:outlineLvl w:val="0"/>
      </w:pPr>
    </w:p>
    <w:p w:rsidR="00462A11" w:rsidRDefault="00462A11" w:rsidP="003722EA">
      <w:pPr>
        <w:pStyle w:val="ConsPlusNormal"/>
        <w:outlineLvl w:val="0"/>
      </w:pPr>
      <w:bookmarkStart w:id="0" w:name="_GoBack"/>
      <w:bookmarkEnd w:id="0"/>
    </w:p>
    <w:p w:rsidR="008D7F5B" w:rsidRPr="00462A11" w:rsidRDefault="008D7F5B">
      <w:pPr>
        <w:pStyle w:val="ConsPlusNormal"/>
        <w:jc w:val="right"/>
        <w:outlineLvl w:val="0"/>
        <w:rPr>
          <w:rFonts w:asciiTheme="majorHAnsi" w:hAnsiTheme="majorHAnsi"/>
          <w:b/>
          <w:sz w:val="24"/>
          <w:szCs w:val="24"/>
        </w:rPr>
      </w:pPr>
      <w:r w:rsidRPr="00462A11">
        <w:rPr>
          <w:rFonts w:asciiTheme="majorHAnsi" w:hAnsiTheme="majorHAnsi"/>
          <w:b/>
          <w:sz w:val="24"/>
          <w:szCs w:val="24"/>
        </w:rPr>
        <w:lastRenderedPageBreak/>
        <w:t>Приложение</w:t>
      </w:r>
    </w:p>
    <w:p w:rsidR="008D7F5B" w:rsidRPr="00462A11" w:rsidRDefault="008D7F5B">
      <w:pPr>
        <w:pStyle w:val="ConsPlusNormal"/>
        <w:jc w:val="right"/>
        <w:rPr>
          <w:rFonts w:asciiTheme="majorHAnsi" w:hAnsiTheme="majorHAnsi"/>
          <w:b/>
          <w:sz w:val="24"/>
          <w:szCs w:val="24"/>
        </w:rPr>
      </w:pPr>
    </w:p>
    <w:p w:rsidR="008D7F5B" w:rsidRPr="00462A11" w:rsidRDefault="008D7F5B">
      <w:pPr>
        <w:pStyle w:val="ConsPlusNormal"/>
        <w:jc w:val="right"/>
        <w:rPr>
          <w:rFonts w:asciiTheme="majorHAnsi" w:hAnsiTheme="majorHAnsi"/>
          <w:b/>
          <w:sz w:val="24"/>
          <w:szCs w:val="24"/>
        </w:rPr>
      </w:pPr>
      <w:r w:rsidRPr="00462A11">
        <w:rPr>
          <w:rFonts w:asciiTheme="majorHAnsi" w:hAnsiTheme="majorHAnsi"/>
          <w:b/>
          <w:sz w:val="24"/>
          <w:szCs w:val="24"/>
        </w:rPr>
        <w:t>Утвержден</w:t>
      </w:r>
    </w:p>
    <w:p w:rsidR="008D7F5B" w:rsidRPr="00462A11" w:rsidRDefault="008D7F5B">
      <w:pPr>
        <w:pStyle w:val="ConsPlusNormal"/>
        <w:jc w:val="right"/>
        <w:rPr>
          <w:rFonts w:asciiTheme="majorHAnsi" w:hAnsiTheme="majorHAnsi"/>
          <w:b/>
          <w:sz w:val="24"/>
          <w:szCs w:val="24"/>
        </w:rPr>
      </w:pPr>
      <w:r w:rsidRPr="00462A11">
        <w:rPr>
          <w:rFonts w:asciiTheme="majorHAnsi" w:hAnsiTheme="majorHAnsi"/>
          <w:b/>
          <w:sz w:val="24"/>
          <w:szCs w:val="24"/>
        </w:rPr>
        <w:t>приказом</w:t>
      </w:r>
    </w:p>
    <w:p w:rsidR="008D7F5B" w:rsidRPr="00462A11" w:rsidRDefault="008D7F5B">
      <w:pPr>
        <w:pStyle w:val="ConsPlusNormal"/>
        <w:jc w:val="right"/>
        <w:rPr>
          <w:rFonts w:asciiTheme="majorHAnsi" w:hAnsiTheme="majorHAnsi"/>
          <w:b/>
          <w:sz w:val="24"/>
          <w:szCs w:val="24"/>
        </w:rPr>
      </w:pPr>
      <w:r w:rsidRPr="00462A11">
        <w:rPr>
          <w:rFonts w:asciiTheme="majorHAnsi" w:hAnsiTheme="majorHAnsi"/>
          <w:b/>
          <w:sz w:val="24"/>
          <w:szCs w:val="24"/>
        </w:rPr>
        <w:t>Министерства образования и науки</w:t>
      </w:r>
    </w:p>
    <w:p w:rsidR="008D7F5B" w:rsidRPr="00462A11" w:rsidRDefault="008D7F5B">
      <w:pPr>
        <w:pStyle w:val="ConsPlusNormal"/>
        <w:jc w:val="right"/>
        <w:rPr>
          <w:rFonts w:asciiTheme="majorHAnsi" w:hAnsiTheme="majorHAnsi"/>
          <w:b/>
          <w:sz w:val="24"/>
          <w:szCs w:val="24"/>
        </w:rPr>
      </w:pPr>
      <w:r w:rsidRPr="00462A11">
        <w:rPr>
          <w:rFonts w:asciiTheme="majorHAnsi" w:hAnsiTheme="majorHAnsi"/>
          <w:b/>
          <w:sz w:val="24"/>
          <w:szCs w:val="24"/>
        </w:rPr>
        <w:t>Российской Федерации</w:t>
      </w:r>
    </w:p>
    <w:p w:rsidR="008D7F5B" w:rsidRPr="00462A11" w:rsidRDefault="008D7F5B">
      <w:pPr>
        <w:pStyle w:val="ConsPlusNormal"/>
        <w:jc w:val="right"/>
        <w:rPr>
          <w:rFonts w:asciiTheme="majorHAnsi" w:hAnsiTheme="majorHAnsi"/>
          <w:b/>
          <w:sz w:val="24"/>
          <w:szCs w:val="24"/>
        </w:rPr>
      </w:pPr>
      <w:r w:rsidRPr="00462A11">
        <w:rPr>
          <w:rFonts w:asciiTheme="majorHAnsi" w:hAnsiTheme="majorHAnsi"/>
          <w:b/>
          <w:sz w:val="24"/>
          <w:szCs w:val="24"/>
        </w:rPr>
        <w:t>от 14 февраля 2014 г. N 115</w:t>
      </w:r>
    </w:p>
    <w:p w:rsidR="008D7F5B" w:rsidRDefault="008D7F5B">
      <w:pPr>
        <w:pStyle w:val="ConsPlusNormal"/>
        <w:jc w:val="center"/>
      </w:pPr>
    </w:p>
    <w:p w:rsidR="008D7F5B" w:rsidRPr="00462A11" w:rsidRDefault="008D7F5B">
      <w:pPr>
        <w:pStyle w:val="ConsPlusTitle"/>
        <w:jc w:val="center"/>
        <w:rPr>
          <w:rFonts w:asciiTheme="majorHAnsi" w:hAnsiTheme="majorHAnsi"/>
          <w:sz w:val="24"/>
          <w:szCs w:val="24"/>
        </w:rPr>
      </w:pPr>
      <w:bookmarkStart w:id="1" w:name="P37"/>
      <w:bookmarkEnd w:id="1"/>
      <w:r w:rsidRPr="00462A11">
        <w:rPr>
          <w:rFonts w:asciiTheme="majorHAnsi" w:hAnsiTheme="majorHAnsi"/>
          <w:sz w:val="24"/>
          <w:szCs w:val="24"/>
        </w:rPr>
        <w:t>ПОРЯДОК</w:t>
      </w:r>
    </w:p>
    <w:p w:rsidR="008D7F5B" w:rsidRPr="00462A11" w:rsidRDefault="008D7F5B">
      <w:pPr>
        <w:pStyle w:val="ConsPlusTitle"/>
        <w:jc w:val="center"/>
        <w:rPr>
          <w:rFonts w:asciiTheme="majorHAnsi" w:hAnsiTheme="majorHAnsi"/>
          <w:sz w:val="24"/>
          <w:szCs w:val="24"/>
        </w:rPr>
      </w:pPr>
      <w:r w:rsidRPr="00462A11">
        <w:rPr>
          <w:rFonts w:asciiTheme="majorHAnsi" w:hAnsiTheme="majorHAnsi"/>
          <w:sz w:val="24"/>
          <w:szCs w:val="24"/>
        </w:rPr>
        <w:t>ЗАПОЛНЕНИЯ, УЧЕТА И ВЫДАЧИ АТТЕСТАТОВ ОБ ОСНОВНОМ</w:t>
      </w:r>
    </w:p>
    <w:p w:rsidR="008D7F5B" w:rsidRPr="00462A11" w:rsidRDefault="008D7F5B">
      <w:pPr>
        <w:pStyle w:val="ConsPlusTitle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462A11">
        <w:rPr>
          <w:rFonts w:asciiTheme="majorHAnsi" w:hAnsiTheme="majorHAnsi"/>
          <w:sz w:val="24"/>
          <w:szCs w:val="24"/>
        </w:rPr>
        <w:t>ОБЩЕМ</w:t>
      </w:r>
      <w:proofErr w:type="gramEnd"/>
      <w:r w:rsidRPr="00462A11">
        <w:rPr>
          <w:rFonts w:asciiTheme="majorHAnsi" w:hAnsiTheme="majorHAnsi"/>
          <w:sz w:val="24"/>
          <w:szCs w:val="24"/>
        </w:rPr>
        <w:t xml:space="preserve"> И СРЕДНЕМ ОБЩЕМ ОБРАЗОВАНИИ И ИХ ДУБЛИКАТОВ</w:t>
      </w:r>
    </w:p>
    <w:p w:rsidR="008D7F5B" w:rsidRPr="00462A11" w:rsidRDefault="008D7F5B">
      <w:pPr>
        <w:pStyle w:val="ConsPlusNormal"/>
        <w:jc w:val="center"/>
        <w:rPr>
          <w:rFonts w:asciiTheme="majorHAnsi" w:hAnsiTheme="majorHAnsi"/>
          <w:sz w:val="24"/>
          <w:szCs w:val="24"/>
        </w:rPr>
      </w:pPr>
    </w:p>
    <w:p w:rsidR="008D7F5B" w:rsidRPr="00462A11" w:rsidRDefault="008D7F5B">
      <w:pPr>
        <w:pStyle w:val="ConsPlusNormal"/>
        <w:jc w:val="center"/>
        <w:rPr>
          <w:rFonts w:asciiTheme="majorHAnsi" w:hAnsiTheme="majorHAnsi"/>
          <w:sz w:val="24"/>
          <w:szCs w:val="24"/>
        </w:rPr>
      </w:pPr>
      <w:r w:rsidRPr="00462A11">
        <w:rPr>
          <w:rFonts w:asciiTheme="majorHAnsi" w:hAnsiTheme="majorHAnsi"/>
          <w:sz w:val="24"/>
          <w:szCs w:val="24"/>
        </w:rPr>
        <w:t>Список изменяющих документов</w:t>
      </w:r>
    </w:p>
    <w:p w:rsidR="008D7F5B" w:rsidRPr="00462A11" w:rsidRDefault="008D7F5B">
      <w:pPr>
        <w:pStyle w:val="ConsPlusNormal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462A11">
        <w:rPr>
          <w:rFonts w:asciiTheme="majorHAnsi" w:hAnsiTheme="majorHAnsi"/>
          <w:sz w:val="24"/>
          <w:szCs w:val="24"/>
        </w:rPr>
        <w:t xml:space="preserve">(в ред. Приказов </w:t>
      </w:r>
      <w:proofErr w:type="spellStart"/>
      <w:r w:rsidRPr="00462A11">
        <w:rPr>
          <w:rFonts w:asciiTheme="majorHAnsi" w:hAnsiTheme="majorHAnsi"/>
          <w:sz w:val="24"/>
          <w:szCs w:val="24"/>
        </w:rPr>
        <w:t>Минобрнауки</w:t>
      </w:r>
      <w:proofErr w:type="spellEnd"/>
      <w:r w:rsidRPr="00462A11">
        <w:rPr>
          <w:rFonts w:asciiTheme="majorHAnsi" w:hAnsiTheme="majorHAnsi"/>
          <w:sz w:val="24"/>
          <w:szCs w:val="24"/>
        </w:rPr>
        <w:t xml:space="preserve"> России от 17.04.2014 </w:t>
      </w:r>
      <w:hyperlink r:id="rId13" w:history="1">
        <w:r w:rsidRPr="00462A11">
          <w:rPr>
            <w:rFonts w:asciiTheme="majorHAnsi" w:hAnsiTheme="majorHAnsi"/>
            <w:color w:val="0000FF"/>
            <w:sz w:val="24"/>
            <w:szCs w:val="24"/>
          </w:rPr>
          <w:t>N 329</w:t>
        </w:r>
      </w:hyperlink>
      <w:r w:rsidRPr="00462A11">
        <w:rPr>
          <w:rFonts w:asciiTheme="majorHAnsi" w:hAnsiTheme="majorHAnsi"/>
          <w:sz w:val="24"/>
          <w:szCs w:val="24"/>
        </w:rPr>
        <w:t>,</w:t>
      </w:r>
      <w:proofErr w:type="gramEnd"/>
    </w:p>
    <w:p w:rsidR="008D7F5B" w:rsidRPr="00462A11" w:rsidRDefault="008D7F5B">
      <w:pPr>
        <w:pStyle w:val="ConsPlusNormal"/>
        <w:jc w:val="center"/>
        <w:rPr>
          <w:rFonts w:asciiTheme="majorHAnsi" w:hAnsiTheme="majorHAnsi"/>
          <w:sz w:val="24"/>
          <w:szCs w:val="24"/>
        </w:rPr>
      </w:pPr>
      <w:r w:rsidRPr="00462A11">
        <w:rPr>
          <w:rFonts w:asciiTheme="majorHAnsi" w:hAnsiTheme="majorHAnsi"/>
          <w:sz w:val="24"/>
          <w:szCs w:val="24"/>
        </w:rPr>
        <w:t xml:space="preserve">от 28.05.2014 </w:t>
      </w:r>
      <w:hyperlink r:id="rId14" w:history="1">
        <w:r w:rsidRPr="00462A11">
          <w:rPr>
            <w:rFonts w:asciiTheme="majorHAnsi" w:hAnsiTheme="majorHAnsi"/>
            <w:color w:val="0000FF"/>
            <w:sz w:val="24"/>
            <w:szCs w:val="24"/>
          </w:rPr>
          <w:t>N 599</w:t>
        </w:r>
      </w:hyperlink>
      <w:r w:rsidRPr="00462A11">
        <w:rPr>
          <w:rFonts w:asciiTheme="majorHAnsi" w:hAnsiTheme="majorHAnsi"/>
          <w:sz w:val="24"/>
          <w:szCs w:val="24"/>
        </w:rPr>
        <w:t xml:space="preserve">, от 08.06.2015 </w:t>
      </w:r>
      <w:hyperlink r:id="rId15" w:history="1">
        <w:r w:rsidRPr="00462A11">
          <w:rPr>
            <w:rFonts w:asciiTheme="majorHAnsi" w:hAnsiTheme="majorHAnsi"/>
            <w:color w:val="0000FF"/>
            <w:sz w:val="24"/>
            <w:szCs w:val="24"/>
          </w:rPr>
          <w:t>N 571</w:t>
        </w:r>
      </w:hyperlink>
      <w:r w:rsidRPr="00462A11">
        <w:rPr>
          <w:rFonts w:asciiTheme="majorHAnsi" w:hAnsiTheme="majorHAnsi"/>
          <w:sz w:val="24"/>
          <w:szCs w:val="24"/>
        </w:rPr>
        <w:t xml:space="preserve">, от 31.05.2016 </w:t>
      </w:r>
      <w:hyperlink r:id="rId16" w:history="1">
        <w:r w:rsidRPr="00462A11">
          <w:rPr>
            <w:rFonts w:asciiTheme="majorHAnsi" w:hAnsiTheme="majorHAnsi"/>
            <w:color w:val="0000FF"/>
            <w:sz w:val="24"/>
            <w:szCs w:val="24"/>
          </w:rPr>
          <w:t>N 643</w:t>
        </w:r>
      </w:hyperlink>
      <w:r w:rsidRPr="00462A11">
        <w:rPr>
          <w:rFonts w:asciiTheme="majorHAnsi" w:hAnsiTheme="majorHAnsi"/>
          <w:sz w:val="24"/>
          <w:szCs w:val="24"/>
        </w:rPr>
        <w:t>,</w:t>
      </w:r>
    </w:p>
    <w:p w:rsidR="008D7F5B" w:rsidRPr="00462A11" w:rsidRDefault="008D7F5B">
      <w:pPr>
        <w:pStyle w:val="ConsPlusNormal"/>
        <w:jc w:val="center"/>
        <w:rPr>
          <w:rFonts w:asciiTheme="majorHAnsi" w:hAnsiTheme="majorHAnsi"/>
          <w:sz w:val="24"/>
          <w:szCs w:val="24"/>
        </w:rPr>
      </w:pPr>
      <w:r w:rsidRPr="00462A11">
        <w:rPr>
          <w:rFonts w:asciiTheme="majorHAnsi" w:hAnsiTheme="majorHAnsi"/>
          <w:sz w:val="24"/>
          <w:szCs w:val="24"/>
        </w:rPr>
        <w:t xml:space="preserve">от 09.01.2017 </w:t>
      </w:r>
      <w:hyperlink r:id="rId17" w:history="1">
        <w:r w:rsidRPr="00462A11">
          <w:rPr>
            <w:rFonts w:asciiTheme="majorHAnsi" w:hAnsiTheme="majorHAnsi"/>
            <w:color w:val="0000FF"/>
            <w:sz w:val="24"/>
            <w:szCs w:val="24"/>
          </w:rPr>
          <w:t>N 3</w:t>
        </w:r>
      </w:hyperlink>
      <w:r w:rsidRPr="00462A11">
        <w:rPr>
          <w:rFonts w:asciiTheme="majorHAnsi" w:hAnsiTheme="majorHAnsi"/>
          <w:sz w:val="24"/>
          <w:szCs w:val="24"/>
        </w:rPr>
        <w:t>)</w:t>
      </w:r>
    </w:p>
    <w:p w:rsidR="008D7F5B" w:rsidRPr="00462A11" w:rsidRDefault="008D7F5B">
      <w:pPr>
        <w:pStyle w:val="ConsPlusNormal"/>
        <w:jc w:val="center"/>
        <w:rPr>
          <w:rFonts w:asciiTheme="majorHAnsi" w:hAnsiTheme="majorHAnsi"/>
          <w:sz w:val="24"/>
          <w:szCs w:val="24"/>
        </w:rPr>
      </w:pPr>
    </w:p>
    <w:p w:rsidR="008D7F5B" w:rsidRPr="00462A11" w:rsidRDefault="008D7F5B">
      <w:pPr>
        <w:pStyle w:val="ConsPlusNormal"/>
        <w:jc w:val="center"/>
        <w:outlineLvl w:val="1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I. Общие положения</w:t>
      </w:r>
    </w:p>
    <w:p w:rsidR="008D7F5B" w:rsidRPr="00462A11" w:rsidRDefault="008D7F5B">
      <w:pPr>
        <w:pStyle w:val="ConsPlusNormal"/>
        <w:jc w:val="center"/>
        <w:rPr>
          <w:rFonts w:asciiTheme="majorHAnsi" w:hAnsiTheme="majorHAnsi"/>
          <w:sz w:val="28"/>
          <w:szCs w:val="28"/>
        </w:rPr>
      </w:pP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8D7F5B" w:rsidRPr="00462A11" w:rsidRDefault="008D7F5B">
      <w:pPr>
        <w:pStyle w:val="ConsPlusNormal"/>
        <w:jc w:val="center"/>
        <w:outlineLvl w:val="1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II. Заполнение бланков аттестатов и приложений к ним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bookmarkStart w:id="2" w:name="P53"/>
      <w:bookmarkEnd w:id="2"/>
      <w:r w:rsidRPr="00462A11">
        <w:rPr>
          <w:rFonts w:asciiTheme="majorHAnsi" w:hAnsiTheme="majorHAnsi"/>
          <w:sz w:val="28"/>
          <w:szCs w:val="28"/>
        </w:rPr>
        <w:t xml:space="preserve">3. </w:t>
      </w:r>
      <w:proofErr w:type="gramStart"/>
      <w:r w:rsidRPr="00462A11">
        <w:rPr>
          <w:rFonts w:asciiTheme="majorHAnsi" w:hAnsiTheme="majorHAnsi"/>
          <w:sz w:val="28"/>
          <w:szCs w:val="28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462A11">
        <w:rPr>
          <w:rFonts w:asciiTheme="majorHAnsi" w:hAnsiTheme="majorHAnsi"/>
          <w:sz w:val="28"/>
          <w:szCs w:val="28"/>
        </w:rPr>
        <w:t>Times</w:t>
      </w:r>
      <w:proofErr w:type="spellEnd"/>
      <w:r w:rsidRPr="00462A1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2A11">
        <w:rPr>
          <w:rFonts w:asciiTheme="majorHAnsi" w:hAnsiTheme="majorHAnsi"/>
          <w:sz w:val="28"/>
          <w:szCs w:val="28"/>
        </w:rPr>
        <w:t>New</w:t>
      </w:r>
      <w:proofErr w:type="spellEnd"/>
      <w:r w:rsidRPr="00462A1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2A11">
        <w:rPr>
          <w:rFonts w:asciiTheme="majorHAnsi" w:hAnsiTheme="majorHAnsi"/>
          <w:sz w:val="28"/>
          <w:szCs w:val="28"/>
        </w:rPr>
        <w:t>Roman</w:t>
      </w:r>
      <w:proofErr w:type="spellEnd"/>
      <w:r w:rsidRPr="00462A11">
        <w:rPr>
          <w:rFonts w:asciiTheme="majorHAnsi" w:hAnsiTheme="majorHAnsi"/>
          <w:sz w:val="28"/>
          <w:szCs w:val="28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8D7F5B" w:rsidRPr="00462A11" w:rsidRDefault="008D7F5B">
      <w:pPr>
        <w:pStyle w:val="ConsPlusNormal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(</w:t>
      </w:r>
      <w:proofErr w:type="gramStart"/>
      <w:r w:rsidRPr="00462A11">
        <w:rPr>
          <w:rFonts w:asciiTheme="majorHAnsi" w:hAnsiTheme="majorHAnsi"/>
          <w:sz w:val="28"/>
          <w:szCs w:val="28"/>
        </w:rPr>
        <w:t>в</w:t>
      </w:r>
      <w:proofErr w:type="gramEnd"/>
      <w:r w:rsidRPr="00462A11">
        <w:rPr>
          <w:rFonts w:asciiTheme="majorHAnsi" w:hAnsiTheme="majorHAnsi"/>
          <w:sz w:val="28"/>
          <w:szCs w:val="28"/>
        </w:rPr>
        <w:t xml:space="preserve"> ред. </w:t>
      </w:r>
      <w:hyperlink r:id="rId18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Приказа</w:t>
        </w:r>
      </w:hyperlink>
      <w:r w:rsidRPr="00462A1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2A11">
        <w:rPr>
          <w:rFonts w:asciiTheme="majorHAnsi" w:hAnsiTheme="majorHAnsi"/>
          <w:sz w:val="28"/>
          <w:szCs w:val="28"/>
        </w:rPr>
        <w:t>Минобрнауки</w:t>
      </w:r>
      <w:proofErr w:type="spellEnd"/>
      <w:r w:rsidRPr="00462A11">
        <w:rPr>
          <w:rFonts w:asciiTheme="majorHAnsi" w:hAnsiTheme="majorHAnsi"/>
          <w:sz w:val="28"/>
          <w:szCs w:val="28"/>
        </w:rPr>
        <w:t xml:space="preserve"> России от 17.04.2014 N 329)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--------------------------------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proofErr w:type="gramStart"/>
      <w:r w:rsidRPr="00462A11">
        <w:rPr>
          <w:rFonts w:asciiTheme="majorHAnsi" w:hAnsiTheme="majorHAnsi"/>
          <w:sz w:val="28"/>
          <w:szCs w:val="28"/>
        </w:rPr>
        <w:t xml:space="preserve">&lt;1&gt; </w:t>
      </w:r>
      <w:hyperlink r:id="rId19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Часть 2 статьи 60</w:t>
        </w:r>
      </w:hyperlink>
      <w:r w:rsidRPr="00462A11">
        <w:rPr>
          <w:rFonts w:asciiTheme="majorHAnsi" w:hAnsiTheme="majorHAnsi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4. При заполнении бланка титула аттестата: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4.2. В правой части оборотной стороны бланка титула аттестата указываются следующие сведения: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Фамилия, имя и отчество (при наличии) выпускника указываются полностью в соответствии с </w:t>
      </w:r>
      <w:hyperlink r:id="rId20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документом</w:t>
        </w:r>
      </w:hyperlink>
      <w:r w:rsidRPr="00462A11">
        <w:rPr>
          <w:rFonts w:asciiTheme="majorHAnsi" w:hAnsiTheme="majorHAnsi"/>
          <w:sz w:val="28"/>
          <w:szCs w:val="28"/>
        </w:rPr>
        <w:t>, удостоверяющим его личность.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б) в строке, содержащей надпись "в ____ году окончи</w:t>
      </w:r>
      <w:proofErr w:type="gramStart"/>
      <w:r w:rsidRPr="00462A11">
        <w:rPr>
          <w:rFonts w:asciiTheme="majorHAnsi" w:hAnsiTheme="majorHAnsi"/>
          <w:sz w:val="28"/>
          <w:szCs w:val="28"/>
        </w:rPr>
        <w:t>л(</w:t>
      </w:r>
      <w:proofErr w:type="gramEnd"/>
      <w:r w:rsidRPr="00462A11">
        <w:rPr>
          <w:rFonts w:asciiTheme="majorHAnsi" w:hAnsiTheme="majorHAnsi"/>
          <w:sz w:val="28"/>
          <w:szCs w:val="28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bookmarkStart w:id="3" w:name="P67"/>
      <w:bookmarkEnd w:id="3"/>
      <w:r w:rsidRPr="00462A11">
        <w:rPr>
          <w:rFonts w:asciiTheme="majorHAnsi" w:hAnsiTheme="majorHAnsi"/>
          <w:sz w:val="28"/>
          <w:szCs w:val="28"/>
        </w:rPr>
        <w:t>в) после строки, содержащей надпись "в ____ году окончи</w:t>
      </w:r>
      <w:proofErr w:type="gramStart"/>
      <w:r w:rsidRPr="00462A11">
        <w:rPr>
          <w:rFonts w:asciiTheme="majorHAnsi" w:hAnsiTheme="majorHAnsi"/>
          <w:sz w:val="28"/>
          <w:szCs w:val="28"/>
        </w:rPr>
        <w:t>л(</w:t>
      </w:r>
      <w:proofErr w:type="gramEnd"/>
      <w:r w:rsidRPr="00462A11">
        <w:rPr>
          <w:rFonts w:asciiTheme="majorHAnsi" w:hAnsiTheme="majorHAnsi"/>
          <w:sz w:val="28"/>
          <w:szCs w:val="28"/>
        </w:rP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</w:t>
      </w:r>
      <w:proofErr w:type="gramStart"/>
      <w:r w:rsidRPr="00462A11">
        <w:rPr>
          <w:rFonts w:asciiTheme="majorHAnsi" w:hAnsiTheme="majorHAnsi"/>
          <w:sz w:val="28"/>
          <w:szCs w:val="28"/>
        </w:rPr>
        <w:t xml:space="preserve">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</w:t>
      </w:r>
      <w:proofErr w:type="spellStart"/>
      <w:r w:rsidRPr="00462A11">
        <w:rPr>
          <w:rFonts w:asciiTheme="majorHAnsi" w:hAnsiTheme="majorHAnsi"/>
          <w:sz w:val="28"/>
          <w:szCs w:val="28"/>
        </w:rPr>
        <w:t>девиантным</w:t>
      </w:r>
      <w:proofErr w:type="spellEnd"/>
      <w:r w:rsidRPr="00462A11">
        <w:rPr>
          <w:rFonts w:asciiTheme="majorHAnsi" w:hAnsiTheme="majorHAnsi"/>
          <w:sz w:val="28"/>
          <w:szCs w:val="28"/>
        </w:rPr>
        <w:t xml:space="preserve">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</w:t>
      </w:r>
      <w:proofErr w:type="spellStart"/>
      <w:r w:rsidRPr="00462A11">
        <w:rPr>
          <w:rFonts w:asciiTheme="majorHAnsi" w:hAnsiTheme="majorHAnsi"/>
          <w:sz w:val="28"/>
          <w:szCs w:val="28"/>
        </w:rPr>
        <w:t>девиантным</w:t>
      </w:r>
      <w:proofErr w:type="spellEnd"/>
      <w:r w:rsidRPr="00462A11">
        <w:rPr>
          <w:rFonts w:asciiTheme="majorHAnsi" w:hAnsiTheme="majorHAnsi"/>
          <w:sz w:val="28"/>
          <w:szCs w:val="28"/>
        </w:rPr>
        <w:t xml:space="preserve"> (общественно опасным) поведением";</w:t>
      </w:r>
      <w:proofErr w:type="gramEnd"/>
    </w:p>
    <w:p w:rsidR="008D7F5B" w:rsidRPr="00462A11" w:rsidRDefault="008D7F5B">
      <w:pPr>
        <w:pStyle w:val="ConsPlusNormal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(в ред. Приказов </w:t>
      </w:r>
      <w:proofErr w:type="spellStart"/>
      <w:r w:rsidRPr="00462A11">
        <w:rPr>
          <w:rFonts w:asciiTheme="majorHAnsi" w:hAnsiTheme="majorHAnsi"/>
          <w:sz w:val="28"/>
          <w:szCs w:val="28"/>
        </w:rPr>
        <w:t>Минобрнауки</w:t>
      </w:r>
      <w:proofErr w:type="spellEnd"/>
      <w:r w:rsidRPr="00462A11">
        <w:rPr>
          <w:rFonts w:asciiTheme="majorHAnsi" w:hAnsiTheme="majorHAnsi"/>
          <w:sz w:val="28"/>
          <w:szCs w:val="28"/>
        </w:rPr>
        <w:t xml:space="preserve"> России от 08.06.2015 </w:t>
      </w:r>
      <w:hyperlink r:id="rId21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N 571</w:t>
        </w:r>
      </w:hyperlink>
      <w:r w:rsidRPr="00462A11">
        <w:rPr>
          <w:rFonts w:asciiTheme="majorHAnsi" w:hAnsiTheme="majorHAnsi"/>
          <w:sz w:val="28"/>
          <w:szCs w:val="28"/>
        </w:rPr>
        <w:t xml:space="preserve">, от 31.05.2016 </w:t>
      </w:r>
      <w:hyperlink r:id="rId22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N 643</w:t>
        </w:r>
      </w:hyperlink>
      <w:r w:rsidRPr="00462A11">
        <w:rPr>
          <w:rFonts w:asciiTheme="majorHAnsi" w:hAnsiTheme="majorHAnsi"/>
          <w:sz w:val="28"/>
          <w:szCs w:val="28"/>
        </w:rPr>
        <w:t>)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proofErr w:type="gramStart"/>
      <w:r w:rsidRPr="00462A11">
        <w:rPr>
          <w:rFonts w:asciiTheme="majorHAnsi" w:hAnsiTheme="majorHAnsi"/>
          <w:sz w:val="28"/>
          <w:szCs w:val="28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б) после строки, содержащей нумерацию бланка аттестата: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на отдельной строке (при необходимости - в несколько строк) - фамилия;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proofErr w:type="gramStart"/>
      <w:r w:rsidRPr="00462A11">
        <w:rPr>
          <w:rFonts w:asciiTheme="majorHAnsi" w:hAnsiTheme="majorHAnsi"/>
          <w:sz w:val="28"/>
          <w:szCs w:val="28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5.2. В левой части лицевой стороны бланка приложения указываются следующие сведения: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proofErr w:type="gramStart"/>
      <w:r w:rsidRPr="00462A11">
        <w:rPr>
          <w:rFonts w:asciiTheme="majorHAnsi" w:hAnsiTheme="majorHAnsi"/>
          <w:sz w:val="28"/>
          <w:szCs w:val="28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Наименования учебных курсов, предметов, дисциплин </w:t>
      </w:r>
      <w:r w:rsidRPr="00462A11">
        <w:rPr>
          <w:rFonts w:asciiTheme="majorHAnsi" w:hAnsiTheme="majorHAnsi"/>
          <w:sz w:val="28"/>
          <w:szCs w:val="28"/>
        </w:rPr>
        <w:lastRenderedPageBreak/>
        <w:t>записываются на отдельных строках с прописной (заглавной) буквы, без порядковой нумерации, в именительном падеже.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5.3. В левой и правой </w:t>
      </w:r>
      <w:proofErr w:type="gramStart"/>
      <w:r w:rsidRPr="00462A11">
        <w:rPr>
          <w:rFonts w:asciiTheme="majorHAnsi" w:hAnsiTheme="majorHAnsi"/>
          <w:sz w:val="28"/>
          <w:szCs w:val="28"/>
        </w:rPr>
        <w:t>частях</w:t>
      </w:r>
      <w:proofErr w:type="gramEnd"/>
      <w:r w:rsidRPr="00462A11">
        <w:rPr>
          <w:rFonts w:asciiTheme="majorHAnsi" w:hAnsiTheme="majorHAnsi"/>
          <w:sz w:val="28"/>
          <w:szCs w:val="28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8D7F5B" w:rsidRPr="00462A11" w:rsidRDefault="008D7F5B">
      <w:pPr>
        <w:pStyle w:val="ConsPlusNormal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(в ред. </w:t>
      </w:r>
      <w:hyperlink r:id="rId23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Приказа</w:t>
        </w:r>
      </w:hyperlink>
      <w:r w:rsidRPr="00462A1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2A11">
        <w:rPr>
          <w:rFonts w:asciiTheme="majorHAnsi" w:hAnsiTheme="majorHAnsi"/>
          <w:sz w:val="28"/>
          <w:szCs w:val="28"/>
        </w:rPr>
        <w:t>Минобрнауки</w:t>
      </w:r>
      <w:proofErr w:type="spellEnd"/>
      <w:r w:rsidRPr="00462A11">
        <w:rPr>
          <w:rFonts w:asciiTheme="majorHAnsi" w:hAnsiTheme="majorHAnsi"/>
          <w:sz w:val="28"/>
          <w:szCs w:val="28"/>
        </w:rPr>
        <w:t xml:space="preserve"> России от 08.06.2015 N 571)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Информатика и ИКТ - Информатика;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Физическая культура - Физкультура;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Мировая художественная культура - МХК;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Изобразительное искусство - </w:t>
      </w:r>
      <w:proofErr w:type="gramStart"/>
      <w:r w:rsidRPr="00462A11">
        <w:rPr>
          <w:rFonts w:asciiTheme="majorHAnsi" w:hAnsiTheme="majorHAnsi"/>
          <w:sz w:val="28"/>
          <w:szCs w:val="28"/>
        </w:rPr>
        <w:t>ИЗО</w:t>
      </w:r>
      <w:proofErr w:type="gramEnd"/>
      <w:r w:rsidRPr="00462A11">
        <w:rPr>
          <w:rFonts w:asciiTheme="majorHAnsi" w:hAnsiTheme="majorHAnsi"/>
          <w:sz w:val="28"/>
          <w:szCs w:val="28"/>
        </w:rPr>
        <w:t>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Основы безопасности жизнедеятельности - ОБЖ.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462A11">
        <w:rPr>
          <w:rFonts w:asciiTheme="majorHAnsi" w:hAnsiTheme="majorHAnsi"/>
          <w:sz w:val="28"/>
          <w:szCs w:val="28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по каждому учебному предмету инвариантной части базисного учебного плана;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lastRenderedPageBreak/>
        <w:t xml:space="preserve">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 w:rsidRPr="00462A11">
        <w:rPr>
          <w:rFonts w:asciiTheme="majorHAnsi" w:hAnsiTheme="majorHAnsi"/>
          <w:sz w:val="28"/>
          <w:szCs w:val="28"/>
        </w:rPr>
        <w:t>изучавшемуся</w:t>
      </w:r>
      <w:proofErr w:type="spellEnd"/>
      <w:r w:rsidRPr="00462A11">
        <w:rPr>
          <w:rFonts w:asciiTheme="majorHAnsi" w:hAnsiTheme="majorHAnsi"/>
          <w:sz w:val="28"/>
          <w:szCs w:val="28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proofErr w:type="gramStart"/>
      <w:r w:rsidRPr="00462A11">
        <w:rPr>
          <w:rFonts w:asciiTheme="majorHAnsi" w:hAnsiTheme="majorHAnsi"/>
          <w:sz w:val="28"/>
          <w:szCs w:val="28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8D7F5B" w:rsidRPr="00462A11" w:rsidRDefault="008D7F5B">
      <w:pPr>
        <w:pStyle w:val="ConsPlusNormal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(в ред. </w:t>
      </w:r>
      <w:hyperlink r:id="rId24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Приказа</w:t>
        </w:r>
      </w:hyperlink>
      <w:r w:rsidRPr="00462A1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2A11">
        <w:rPr>
          <w:rFonts w:asciiTheme="majorHAnsi" w:hAnsiTheme="majorHAnsi"/>
          <w:sz w:val="28"/>
          <w:szCs w:val="28"/>
        </w:rPr>
        <w:t>Минобрнауки</w:t>
      </w:r>
      <w:proofErr w:type="spellEnd"/>
      <w:r w:rsidRPr="00462A11">
        <w:rPr>
          <w:rFonts w:asciiTheme="majorHAnsi" w:hAnsiTheme="majorHAnsi"/>
          <w:sz w:val="28"/>
          <w:szCs w:val="28"/>
        </w:rPr>
        <w:t xml:space="preserve"> России от 09.01.2017 N 3)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462A11">
        <w:rPr>
          <w:rFonts w:asciiTheme="majorHAnsi" w:hAnsiTheme="majorHAnsi"/>
          <w:sz w:val="28"/>
          <w:szCs w:val="28"/>
        </w:rPr>
        <w:t>обучения по</w:t>
      </w:r>
      <w:proofErr w:type="gramEnd"/>
      <w:r w:rsidRPr="00462A11">
        <w:rPr>
          <w:rFonts w:asciiTheme="majorHAnsi" w:hAnsiTheme="majorHAnsi"/>
          <w:sz w:val="28"/>
          <w:szCs w:val="28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proofErr w:type="gramStart"/>
      <w:r w:rsidRPr="00462A11">
        <w:rPr>
          <w:rFonts w:asciiTheme="majorHAnsi" w:hAnsiTheme="majorHAnsi"/>
          <w:sz w:val="28"/>
          <w:szCs w:val="28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462A11">
        <w:rPr>
          <w:rFonts w:asciiTheme="majorHAnsi" w:hAnsiTheme="majorHAnsi"/>
          <w:sz w:val="28"/>
          <w:szCs w:val="28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462A11">
        <w:rPr>
          <w:rFonts w:asciiTheme="majorHAnsi" w:hAnsiTheme="majorHAnsi"/>
          <w:sz w:val="28"/>
          <w:szCs w:val="28"/>
        </w:rPr>
        <w:t>удовл</w:t>
      </w:r>
      <w:proofErr w:type="spellEnd"/>
      <w:r w:rsidRPr="00462A11">
        <w:rPr>
          <w:rFonts w:asciiTheme="majorHAnsi" w:hAnsiTheme="majorHAnsi"/>
          <w:sz w:val="28"/>
          <w:szCs w:val="28"/>
        </w:rPr>
        <w:t>.).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Записи "зачтено", "не изучал" не допускаются. На незаполненных строках приложения ставится "Z".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6. Форма получения образования в аттестатах и приложениях к ним не указывается.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Подписи руководителя организации, осуществляющей образовательную деятельность, на аттестате и приложении к нему </w:t>
      </w:r>
      <w:r w:rsidRPr="00462A11">
        <w:rPr>
          <w:rFonts w:asciiTheme="majorHAnsi" w:hAnsiTheme="majorHAnsi"/>
          <w:sz w:val="28"/>
          <w:szCs w:val="28"/>
        </w:rPr>
        <w:lastRenderedPageBreak/>
        <w:t>должны быть идентичными.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Подписание документов факсимильной подписью не допускается.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proofErr w:type="gramStart"/>
      <w:r w:rsidRPr="00462A11">
        <w:rPr>
          <w:rFonts w:asciiTheme="majorHAnsi" w:hAnsiTheme="majorHAnsi"/>
          <w:sz w:val="28"/>
          <w:szCs w:val="28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462A11">
        <w:rPr>
          <w:rFonts w:asciiTheme="majorHAnsi" w:hAnsiTheme="majorHAnsi"/>
          <w:sz w:val="28"/>
          <w:szCs w:val="28"/>
        </w:rPr>
        <w:t xml:space="preserve"> При этом перед надписью "Руководитель" указывается символ "/"(косая черта).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bookmarkStart w:id="4" w:name="P113"/>
      <w:bookmarkEnd w:id="4"/>
      <w:r w:rsidRPr="00462A11">
        <w:rPr>
          <w:rFonts w:asciiTheme="majorHAnsi" w:hAnsiTheme="majorHAnsi"/>
          <w:sz w:val="28"/>
          <w:szCs w:val="28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8D7F5B" w:rsidRPr="00462A11" w:rsidRDefault="008D7F5B">
      <w:pPr>
        <w:pStyle w:val="ConsPlusNormal"/>
        <w:jc w:val="center"/>
        <w:outlineLvl w:val="1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III. Заполнение дубликатов аттестатов и приложений к ним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10. Дубликаты аттестата и приложения к нему (далее - дубликат) заполняются в соответствии с </w:t>
      </w:r>
      <w:hyperlink w:anchor="P53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пунктами 3</w:t>
        </w:r>
      </w:hyperlink>
      <w:r w:rsidRPr="00462A11">
        <w:rPr>
          <w:rFonts w:asciiTheme="majorHAnsi" w:hAnsiTheme="majorHAnsi"/>
          <w:sz w:val="28"/>
          <w:szCs w:val="28"/>
        </w:rPr>
        <w:t xml:space="preserve"> - </w:t>
      </w:r>
      <w:hyperlink w:anchor="P113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9</w:t>
        </w:r>
      </w:hyperlink>
      <w:r w:rsidRPr="00462A11">
        <w:rPr>
          <w:rFonts w:asciiTheme="majorHAnsi" w:hAnsiTheme="majorHAnsi"/>
          <w:sz w:val="28"/>
          <w:szCs w:val="28"/>
        </w:rPr>
        <w:t xml:space="preserve"> настоящего Порядка.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w:anchor="P67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подпунктом в) пункта 4.2</w:t>
        </w:r>
      </w:hyperlink>
      <w:r w:rsidRPr="00462A11">
        <w:rPr>
          <w:rFonts w:asciiTheme="majorHAnsi" w:hAnsiTheme="majorHAnsi"/>
          <w:sz w:val="28"/>
          <w:szCs w:val="28"/>
        </w:rP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8D7F5B" w:rsidRPr="00462A11" w:rsidRDefault="008D7F5B">
      <w:pPr>
        <w:pStyle w:val="ConsPlusNormal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(</w:t>
      </w:r>
      <w:proofErr w:type="gramStart"/>
      <w:r w:rsidRPr="00462A11">
        <w:rPr>
          <w:rFonts w:asciiTheme="majorHAnsi" w:hAnsiTheme="majorHAnsi"/>
          <w:sz w:val="28"/>
          <w:szCs w:val="28"/>
        </w:rPr>
        <w:t>п</w:t>
      </w:r>
      <w:proofErr w:type="gramEnd"/>
      <w:r w:rsidRPr="00462A11">
        <w:rPr>
          <w:rFonts w:asciiTheme="majorHAnsi" w:hAnsiTheme="majorHAnsi"/>
          <w:sz w:val="28"/>
          <w:szCs w:val="28"/>
        </w:rPr>
        <w:t xml:space="preserve">. 12 в ред. </w:t>
      </w:r>
      <w:hyperlink r:id="rId25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Приказа</w:t>
        </w:r>
      </w:hyperlink>
      <w:r w:rsidRPr="00462A1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2A11">
        <w:rPr>
          <w:rFonts w:asciiTheme="majorHAnsi" w:hAnsiTheme="majorHAnsi"/>
          <w:sz w:val="28"/>
          <w:szCs w:val="28"/>
        </w:rPr>
        <w:t>Минобрнауки</w:t>
      </w:r>
      <w:proofErr w:type="spellEnd"/>
      <w:r w:rsidRPr="00462A11">
        <w:rPr>
          <w:rFonts w:asciiTheme="majorHAnsi" w:hAnsiTheme="majorHAnsi"/>
          <w:sz w:val="28"/>
          <w:szCs w:val="28"/>
        </w:rPr>
        <w:t xml:space="preserve"> России от 31.05.2016 N 643)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8D7F5B" w:rsidRPr="00462A11" w:rsidRDefault="008D7F5B">
      <w:pPr>
        <w:pStyle w:val="ConsPlusNormal"/>
        <w:jc w:val="center"/>
        <w:outlineLvl w:val="1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IV. Учет бланков аттестатов и приложений к ним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номер учетной записи (по порядку);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proofErr w:type="gramStart"/>
      <w:r w:rsidRPr="00462A11">
        <w:rPr>
          <w:rFonts w:asciiTheme="majorHAnsi" w:hAnsiTheme="majorHAnsi"/>
          <w:sz w:val="28"/>
          <w:szCs w:val="28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дату рождения выпускника;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нумерацию бланка аттестата (бланка дубликата аттестата);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наименования учебных предметов и итоговые отметки выпускника по ним;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дату и номер приказа о выдаче аттестата (дубликата аттестата, дубликата приложения к аттестату);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дату выдачи аттестата (дубликата аттестата, дубликата приложения к аттестату).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</w:t>
      </w:r>
      <w:r w:rsidRPr="00462A11">
        <w:rPr>
          <w:rFonts w:asciiTheme="majorHAnsi" w:hAnsiTheme="majorHAnsi"/>
          <w:sz w:val="28"/>
          <w:szCs w:val="28"/>
        </w:rPr>
        <w:lastRenderedPageBreak/>
        <w:t>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8D7F5B" w:rsidRPr="00462A11" w:rsidRDefault="008D7F5B">
      <w:pPr>
        <w:pStyle w:val="ConsPlusNormal"/>
        <w:jc w:val="center"/>
        <w:outlineLvl w:val="1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V. Выдача аттестатов и приложений к ним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bookmarkStart w:id="5" w:name="P150"/>
      <w:bookmarkEnd w:id="5"/>
      <w:r w:rsidRPr="00462A11">
        <w:rPr>
          <w:rFonts w:asciiTheme="majorHAnsi" w:hAnsiTheme="majorHAnsi"/>
          <w:sz w:val="28"/>
          <w:szCs w:val="28"/>
        </w:rPr>
        <w:t xml:space="preserve">21. Аттестат об основном общем образовании и приложение к нему выдаются лицам, завершившим </w:t>
      </w:r>
      <w:proofErr w:type="gramStart"/>
      <w:r w:rsidRPr="00462A11">
        <w:rPr>
          <w:rFonts w:asciiTheme="majorHAnsi" w:hAnsiTheme="majorHAnsi"/>
          <w:sz w:val="28"/>
          <w:szCs w:val="28"/>
        </w:rPr>
        <w:t>обучение по</w:t>
      </w:r>
      <w:proofErr w:type="gramEnd"/>
      <w:r w:rsidRPr="00462A11">
        <w:rPr>
          <w:rFonts w:asciiTheme="majorHAnsi" w:hAnsiTheme="majorHAnsi"/>
          <w:sz w:val="28"/>
          <w:szCs w:val="28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proofErr w:type="gramStart"/>
      <w:r w:rsidRPr="00462A11">
        <w:rPr>
          <w:rFonts w:asciiTheme="majorHAnsi" w:hAnsiTheme="majorHAnsi"/>
          <w:sz w:val="28"/>
          <w:szCs w:val="28"/>
        </w:rPr>
        <w:t xml:space="preserve"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 w:rsidRPr="00462A11">
        <w:rPr>
          <w:rFonts w:asciiTheme="majorHAnsi" w:hAnsiTheme="majorHAnsi"/>
          <w:sz w:val="28"/>
          <w:szCs w:val="28"/>
        </w:rPr>
        <w:t>изучавшимся</w:t>
      </w:r>
      <w:proofErr w:type="spellEnd"/>
      <w:r w:rsidRPr="00462A11">
        <w:rPr>
          <w:rFonts w:asciiTheme="majorHAnsi" w:hAnsiTheme="majorHAnsi"/>
          <w:sz w:val="28"/>
          <w:szCs w:val="28"/>
        </w:rPr>
        <w:t xml:space="preserve"> на уровне основного общего образования.</w:t>
      </w:r>
      <w:proofErr w:type="gramEnd"/>
    </w:p>
    <w:p w:rsidR="008D7F5B" w:rsidRPr="00462A11" w:rsidRDefault="008D7F5B">
      <w:pPr>
        <w:pStyle w:val="ConsPlusNormal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(в ред. </w:t>
      </w:r>
      <w:hyperlink r:id="rId26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Приказа</w:t>
        </w:r>
      </w:hyperlink>
      <w:r w:rsidRPr="00462A1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2A11">
        <w:rPr>
          <w:rFonts w:asciiTheme="majorHAnsi" w:hAnsiTheme="majorHAnsi"/>
          <w:sz w:val="28"/>
          <w:szCs w:val="28"/>
        </w:rPr>
        <w:t>Минобрнауки</w:t>
      </w:r>
      <w:proofErr w:type="spellEnd"/>
      <w:r w:rsidRPr="00462A11">
        <w:rPr>
          <w:rFonts w:asciiTheme="majorHAnsi" w:hAnsiTheme="majorHAnsi"/>
          <w:sz w:val="28"/>
          <w:szCs w:val="28"/>
        </w:rPr>
        <w:t xml:space="preserve"> России от 31.05.2016 N 643)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Pr="00462A11">
        <w:rPr>
          <w:rFonts w:asciiTheme="majorHAnsi" w:hAnsiTheme="majorHAnsi"/>
          <w:sz w:val="28"/>
          <w:szCs w:val="28"/>
        </w:rPr>
        <w:t>обучение по</w:t>
      </w:r>
      <w:proofErr w:type="gramEnd"/>
      <w:r w:rsidRPr="00462A11">
        <w:rPr>
          <w:rFonts w:asciiTheme="majorHAnsi" w:hAnsiTheme="majorHAnsi"/>
          <w:sz w:val="28"/>
          <w:szCs w:val="28"/>
        </w:rPr>
        <w:t xml:space="preserve"> образовательным программам среднего общего образования и успешно прошедшим </w:t>
      </w:r>
      <w:r w:rsidRPr="00462A11">
        <w:rPr>
          <w:rFonts w:asciiTheme="majorHAnsi" w:hAnsiTheme="majorHAnsi"/>
          <w:sz w:val="28"/>
          <w:szCs w:val="28"/>
        </w:rPr>
        <w:lastRenderedPageBreak/>
        <w:t>государственную итоговую аттестацию.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proofErr w:type="gramStart"/>
      <w:r w:rsidRPr="00462A11">
        <w:rPr>
          <w:rFonts w:asciiTheme="majorHAnsi" w:hAnsiTheme="majorHAnsi"/>
          <w:sz w:val="28"/>
          <w:szCs w:val="28"/>
        </w:rPr>
        <w:t xml:space="preserve"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 w:rsidRPr="00462A11">
        <w:rPr>
          <w:rFonts w:asciiTheme="majorHAnsi" w:hAnsiTheme="majorHAnsi"/>
          <w:sz w:val="28"/>
          <w:szCs w:val="28"/>
        </w:rPr>
        <w:t>изучавшимся</w:t>
      </w:r>
      <w:proofErr w:type="spellEnd"/>
      <w:r w:rsidRPr="00462A11">
        <w:rPr>
          <w:rFonts w:asciiTheme="majorHAnsi" w:hAnsiTheme="majorHAnsi"/>
          <w:sz w:val="28"/>
          <w:szCs w:val="28"/>
        </w:rPr>
        <w:t xml:space="preserve"> на уровне среднего общего образования.</w:t>
      </w:r>
      <w:proofErr w:type="gramEnd"/>
    </w:p>
    <w:p w:rsidR="008D7F5B" w:rsidRPr="00462A11" w:rsidRDefault="008D7F5B">
      <w:pPr>
        <w:pStyle w:val="ConsPlusNormal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(в ред. </w:t>
      </w:r>
      <w:hyperlink r:id="rId27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Приказа</w:t>
        </w:r>
      </w:hyperlink>
      <w:r w:rsidRPr="00462A1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2A11">
        <w:rPr>
          <w:rFonts w:asciiTheme="majorHAnsi" w:hAnsiTheme="majorHAnsi"/>
          <w:sz w:val="28"/>
          <w:szCs w:val="28"/>
        </w:rPr>
        <w:t>Минобрнауки</w:t>
      </w:r>
      <w:proofErr w:type="spellEnd"/>
      <w:r w:rsidRPr="00462A11">
        <w:rPr>
          <w:rFonts w:asciiTheme="majorHAnsi" w:hAnsiTheme="majorHAnsi"/>
          <w:sz w:val="28"/>
          <w:szCs w:val="28"/>
        </w:rPr>
        <w:t xml:space="preserve"> России от 31.05.2016 N 643)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bookmarkStart w:id="6" w:name="P156"/>
      <w:bookmarkEnd w:id="6"/>
      <w:r w:rsidRPr="00462A11">
        <w:rPr>
          <w:rFonts w:asciiTheme="majorHAnsi" w:hAnsiTheme="majorHAnsi"/>
          <w:sz w:val="28"/>
          <w:szCs w:val="28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23. Дубликат аттестата и дубликат приложения к аттестату выдаются: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proofErr w:type="gramStart"/>
      <w:r w:rsidRPr="00462A11">
        <w:rPr>
          <w:rFonts w:asciiTheme="majorHAnsi" w:hAnsiTheme="majorHAnsi"/>
          <w:sz w:val="28"/>
          <w:szCs w:val="28"/>
        </w:rPr>
        <w:t>взамен утраченного (поврежденного) аттестата и (или) приложения к аттестату;</w:t>
      </w:r>
      <w:proofErr w:type="gramEnd"/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лицу, изменившему свою фамилию (имя, отчество).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25. </w:t>
      </w:r>
      <w:proofErr w:type="gramStart"/>
      <w:r w:rsidRPr="00462A11">
        <w:rPr>
          <w:rFonts w:asciiTheme="majorHAnsi" w:hAnsiTheme="majorHAnsi"/>
          <w:sz w:val="28"/>
          <w:szCs w:val="28"/>
        </w:rPr>
        <w:t xml:space="preserve"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28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документа</w:t>
        </w:r>
      </w:hyperlink>
      <w:r w:rsidRPr="00462A11">
        <w:rPr>
          <w:rFonts w:asciiTheme="majorHAnsi" w:hAnsiTheme="majorHAnsi"/>
          <w:sz w:val="28"/>
          <w:szCs w:val="28"/>
        </w:rP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462A11">
        <w:rPr>
          <w:rFonts w:asciiTheme="majorHAnsi" w:hAnsiTheme="majorHAnsi"/>
          <w:sz w:val="28"/>
          <w:szCs w:val="28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26. Выдача дубликата аттестата и (или) дубликата приложения к </w:t>
      </w:r>
      <w:r w:rsidRPr="00462A11">
        <w:rPr>
          <w:rFonts w:asciiTheme="majorHAnsi" w:hAnsiTheme="majorHAnsi"/>
          <w:sz w:val="28"/>
          <w:szCs w:val="28"/>
        </w:rPr>
        <w:lastRenderedPageBreak/>
        <w:t>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proofErr w:type="gramStart"/>
      <w:r w:rsidRPr="00462A11">
        <w:rPr>
          <w:rFonts w:asciiTheme="majorHAnsi" w:hAnsiTheme="majorHAnsi"/>
          <w:sz w:val="28"/>
          <w:szCs w:val="28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proofErr w:type="gramStart"/>
      <w:r w:rsidRPr="00462A11">
        <w:rPr>
          <w:rFonts w:asciiTheme="majorHAnsi" w:hAnsiTheme="majorHAnsi"/>
          <w:sz w:val="28"/>
          <w:szCs w:val="28"/>
        </w:rPr>
        <w:t xml:space="preserve"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</w:t>
      </w:r>
      <w:r w:rsidRPr="00462A11">
        <w:rPr>
          <w:rFonts w:asciiTheme="majorHAnsi" w:hAnsiTheme="majorHAnsi"/>
          <w:sz w:val="28"/>
          <w:szCs w:val="28"/>
        </w:rPr>
        <w:lastRenderedPageBreak/>
        <w:t>образования, в ведении которых находилась указанная организация, в соответствии с настоящим Порядком.</w:t>
      </w:r>
      <w:proofErr w:type="gramEnd"/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--------------------------------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proofErr w:type="gramStart"/>
      <w:r w:rsidRPr="00462A11">
        <w:rPr>
          <w:rFonts w:asciiTheme="majorHAnsi" w:hAnsiTheme="majorHAnsi"/>
          <w:sz w:val="28"/>
          <w:szCs w:val="28"/>
        </w:rPr>
        <w:t xml:space="preserve">&lt;1&gt; </w:t>
      </w:r>
      <w:hyperlink r:id="rId29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Часть 4 статьи 60</w:t>
        </w:r>
      </w:hyperlink>
      <w:r w:rsidRPr="00462A11">
        <w:rPr>
          <w:rFonts w:asciiTheme="majorHAnsi" w:hAnsiTheme="majorHAnsi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8D7F5B" w:rsidRPr="00462A11" w:rsidRDefault="008D7F5B">
      <w:pPr>
        <w:pStyle w:val="ConsPlusNormal"/>
        <w:jc w:val="center"/>
        <w:outlineLvl w:val="1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VI. Заполнение и выдача аттестатов об основном</w:t>
      </w:r>
    </w:p>
    <w:p w:rsidR="008D7F5B" w:rsidRPr="00462A11" w:rsidRDefault="008D7F5B">
      <w:pPr>
        <w:pStyle w:val="ConsPlusNormal"/>
        <w:jc w:val="center"/>
        <w:rPr>
          <w:rFonts w:asciiTheme="majorHAnsi" w:hAnsiTheme="majorHAnsi"/>
          <w:sz w:val="28"/>
          <w:szCs w:val="28"/>
        </w:rPr>
      </w:pPr>
      <w:proofErr w:type="gramStart"/>
      <w:r w:rsidRPr="00462A11">
        <w:rPr>
          <w:rFonts w:asciiTheme="majorHAnsi" w:hAnsiTheme="majorHAnsi"/>
          <w:sz w:val="28"/>
          <w:szCs w:val="28"/>
        </w:rPr>
        <w:t>общем</w:t>
      </w:r>
      <w:proofErr w:type="gramEnd"/>
      <w:r w:rsidRPr="00462A11">
        <w:rPr>
          <w:rFonts w:asciiTheme="majorHAnsi" w:hAnsiTheme="majorHAnsi"/>
          <w:sz w:val="28"/>
          <w:szCs w:val="28"/>
        </w:rPr>
        <w:t xml:space="preserve"> и среднем общем образовании и их дубликатов</w:t>
      </w:r>
    </w:p>
    <w:p w:rsidR="008D7F5B" w:rsidRPr="00462A11" w:rsidRDefault="008D7F5B">
      <w:pPr>
        <w:pStyle w:val="ConsPlusNormal"/>
        <w:jc w:val="center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в связи с принятием в Российскую Федерацию Республики</w:t>
      </w:r>
    </w:p>
    <w:p w:rsidR="008D7F5B" w:rsidRPr="00462A11" w:rsidRDefault="008D7F5B">
      <w:pPr>
        <w:pStyle w:val="ConsPlusNormal"/>
        <w:jc w:val="center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Крым и образованием в составе Российской Федерации</w:t>
      </w:r>
    </w:p>
    <w:p w:rsidR="008D7F5B" w:rsidRPr="00462A11" w:rsidRDefault="008D7F5B">
      <w:pPr>
        <w:pStyle w:val="ConsPlusNormal"/>
        <w:jc w:val="center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новых субъектов - Республики Крым и города</w:t>
      </w:r>
    </w:p>
    <w:p w:rsidR="008D7F5B" w:rsidRPr="00462A11" w:rsidRDefault="008D7F5B">
      <w:pPr>
        <w:pStyle w:val="ConsPlusNormal"/>
        <w:jc w:val="center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федерального значения Севастополя</w:t>
      </w:r>
    </w:p>
    <w:p w:rsidR="008D7F5B" w:rsidRPr="00462A11" w:rsidRDefault="008D7F5B">
      <w:pPr>
        <w:pStyle w:val="ConsPlusNormal"/>
        <w:jc w:val="center"/>
        <w:rPr>
          <w:rFonts w:asciiTheme="majorHAnsi" w:hAnsiTheme="majorHAnsi"/>
          <w:sz w:val="28"/>
          <w:szCs w:val="28"/>
        </w:rPr>
      </w:pPr>
    </w:p>
    <w:p w:rsidR="008D7F5B" w:rsidRPr="00462A11" w:rsidRDefault="008D7F5B">
      <w:pPr>
        <w:pStyle w:val="ConsPlusNormal"/>
        <w:jc w:val="center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(введено </w:t>
      </w:r>
      <w:hyperlink r:id="rId30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Приказом</w:t>
        </w:r>
      </w:hyperlink>
      <w:r w:rsidRPr="00462A1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2A11">
        <w:rPr>
          <w:rFonts w:asciiTheme="majorHAnsi" w:hAnsiTheme="majorHAnsi"/>
          <w:sz w:val="28"/>
          <w:szCs w:val="28"/>
        </w:rPr>
        <w:t>Минобрнауки</w:t>
      </w:r>
      <w:proofErr w:type="spellEnd"/>
      <w:r w:rsidRPr="00462A11">
        <w:rPr>
          <w:rFonts w:asciiTheme="majorHAnsi" w:hAnsiTheme="majorHAnsi"/>
          <w:sz w:val="28"/>
          <w:szCs w:val="28"/>
        </w:rPr>
        <w:t xml:space="preserve"> России от 28.05.2014 N 599)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bookmarkStart w:id="7" w:name="P188"/>
      <w:bookmarkEnd w:id="7"/>
      <w:r w:rsidRPr="00462A11">
        <w:rPr>
          <w:rFonts w:asciiTheme="majorHAnsi" w:hAnsiTheme="majorHAnsi"/>
          <w:sz w:val="28"/>
          <w:szCs w:val="28"/>
        </w:rP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bookmarkStart w:id="8" w:name="P189"/>
      <w:bookmarkEnd w:id="8"/>
      <w:r w:rsidRPr="00462A11">
        <w:rPr>
          <w:rFonts w:asciiTheme="majorHAnsi" w:hAnsiTheme="majorHAnsi"/>
          <w:sz w:val="28"/>
          <w:szCs w:val="28"/>
        </w:rP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bookmarkStart w:id="9" w:name="P190"/>
      <w:bookmarkEnd w:id="9"/>
      <w:proofErr w:type="gramStart"/>
      <w:r w:rsidRPr="00462A11">
        <w:rPr>
          <w:rFonts w:asciiTheme="majorHAnsi" w:hAnsiTheme="majorHAnsi"/>
          <w:sz w:val="28"/>
          <w:szCs w:val="28"/>
        </w:rP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31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пунктом 3 части 1 статьи 3</w:t>
        </w:r>
      </w:hyperlink>
      <w:r w:rsidRPr="00462A11">
        <w:rPr>
          <w:rFonts w:asciiTheme="majorHAnsi" w:hAnsiTheme="majorHAnsi"/>
          <w:sz w:val="28"/>
          <w:szCs w:val="28"/>
        </w:rPr>
        <w:t xml:space="preserve"> Федерального закона от 5 мая 2014 г. N 84-ФЗ "Об особенностях правового регулирования отношений в</w:t>
      </w:r>
      <w:proofErr w:type="gramEnd"/>
      <w:r w:rsidRPr="00462A11">
        <w:rPr>
          <w:rFonts w:asciiTheme="majorHAnsi" w:hAnsiTheme="majorHAnsi"/>
          <w:sz w:val="28"/>
          <w:szCs w:val="28"/>
        </w:rPr>
        <w:t xml:space="preserve"> сфере </w:t>
      </w:r>
      <w:r w:rsidRPr="00462A11">
        <w:rPr>
          <w:rFonts w:asciiTheme="majorHAnsi" w:hAnsiTheme="majorHAnsi"/>
          <w:sz w:val="28"/>
          <w:szCs w:val="28"/>
        </w:rPr>
        <w:lastRenderedPageBreak/>
        <w:t>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--------------------------------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&lt;1&gt; Российская газета, 2014, N 101.</w:t>
      </w:r>
    </w:p>
    <w:p w:rsidR="008D7F5B" w:rsidRPr="00462A11" w:rsidRDefault="008D7F5B">
      <w:pPr>
        <w:pStyle w:val="ConsPlusNormal"/>
        <w:jc w:val="both"/>
        <w:rPr>
          <w:rFonts w:asciiTheme="majorHAnsi" w:hAnsiTheme="majorHAnsi"/>
          <w:sz w:val="28"/>
          <w:szCs w:val="28"/>
        </w:rPr>
      </w:pP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bookmarkStart w:id="10" w:name="P194"/>
      <w:bookmarkEnd w:id="10"/>
      <w:r w:rsidRPr="00462A11">
        <w:rPr>
          <w:rFonts w:asciiTheme="majorHAnsi" w:hAnsiTheme="majorHAnsi"/>
          <w:sz w:val="28"/>
          <w:szCs w:val="28"/>
        </w:rPr>
        <w:t xml:space="preserve">в) лицам, не завершившим </w:t>
      </w:r>
      <w:proofErr w:type="gramStart"/>
      <w:r w:rsidRPr="00462A11">
        <w:rPr>
          <w:rFonts w:asciiTheme="majorHAnsi" w:hAnsiTheme="majorHAnsi"/>
          <w:sz w:val="28"/>
          <w:szCs w:val="28"/>
        </w:rPr>
        <w:t>обучение по</w:t>
      </w:r>
      <w:proofErr w:type="gramEnd"/>
      <w:r w:rsidRPr="00462A11">
        <w:rPr>
          <w:rFonts w:asciiTheme="majorHAnsi" w:hAnsiTheme="majorHAnsi"/>
          <w:sz w:val="28"/>
          <w:szCs w:val="28"/>
        </w:rP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32. Лицам, указанным в </w:t>
      </w:r>
      <w:hyperlink w:anchor="P189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подпункте "а" пункта 31</w:t>
        </w:r>
      </w:hyperlink>
      <w:r w:rsidRPr="00462A11">
        <w:rPr>
          <w:rFonts w:asciiTheme="majorHAnsi" w:hAnsiTheme="majorHAnsi"/>
          <w:sz w:val="28"/>
          <w:szCs w:val="28"/>
        </w:rPr>
        <w:t xml:space="preserve"> настоящего Порядка, выдаются аттестаты: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proofErr w:type="gramStart"/>
      <w:r w:rsidRPr="00462A11">
        <w:rPr>
          <w:rFonts w:asciiTheme="majorHAnsi" w:hAnsiTheme="majorHAnsi"/>
          <w:sz w:val="28"/>
          <w:szCs w:val="28"/>
        </w:rP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proofErr w:type="gramEnd"/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proofErr w:type="gramStart"/>
      <w:r w:rsidRPr="00462A11">
        <w:rPr>
          <w:rFonts w:asciiTheme="majorHAnsi" w:hAnsiTheme="majorHAnsi"/>
          <w:sz w:val="28"/>
          <w:szCs w:val="28"/>
        </w:rP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  <w:proofErr w:type="gramEnd"/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Аттестаты выдаются лицам, указанным в </w:t>
      </w:r>
      <w:hyperlink w:anchor="P189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подпункте "а" пункта 31</w:t>
        </w:r>
      </w:hyperlink>
      <w:r w:rsidRPr="00462A11">
        <w:rPr>
          <w:rFonts w:asciiTheme="majorHAnsi" w:hAnsiTheme="majorHAnsi"/>
          <w:sz w:val="28"/>
          <w:szCs w:val="28"/>
        </w:rP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--------------------------------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proofErr w:type="gramStart"/>
      <w:r w:rsidRPr="00462A11">
        <w:rPr>
          <w:rFonts w:asciiTheme="majorHAnsi" w:hAnsiTheme="majorHAnsi"/>
          <w:sz w:val="28"/>
          <w:szCs w:val="28"/>
        </w:rPr>
        <w:t xml:space="preserve">&lt;1&gt; </w:t>
      </w:r>
      <w:hyperlink r:id="rId32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Часть 6 статьи 5</w:t>
        </w:r>
      </w:hyperlink>
      <w:r w:rsidRPr="00462A11">
        <w:rPr>
          <w:rFonts w:asciiTheme="majorHAnsi" w:hAnsiTheme="majorHAnsi"/>
          <w:sz w:val="28"/>
          <w:szCs w:val="28"/>
        </w:rP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</w:t>
      </w:r>
      <w:proofErr w:type="gramEnd"/>
      <w:r w:rsidRPr="00462A11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Pr="00462A11">
        <w:rPr>
          <w:rFonts w:asciiTheme="majorHAnsi" w:hAnsiTheme="majorHAnsi"/>
          <w:sz w:val="28"/>
          <w:szCs w:val="28"/>
        </w:rPr>
        <w:t>2014, N 101).</w:t>
      </w:r>
      <w:proofErr w:type="gramEnd"/>
    </w:p>
    <w:p w:rsidR="008D7F5B" w:rsidRPr="00462A11" w:rsidRDefault="008D7F5B">
      <w:pPr>
        <w:pStyle w:val="ConsPlusNormal"/>
        <w:jc w:val="both"/>
        <w:rPr>
          <w:rFonts w:asciiTheme="majorHAnsi" w:hAnsiTheme="majorHAnsi"/>
          <w:sz w:val="28"/>
          <w:szCs w:val="28"/>
        </w:rPr>
      </w:pP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33. Лицам, указанным в </w:t>
      </w:r>
      <w:hyperlink w:anchor="P190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подпунктах "б"</w:t>
        </w:r>
      </w:hyperlink>
      <w:r w:rsidRPr="00462A11">
        <w:rPr>
          <w:rFonts w:asciiTheme="majorHAnsi" w:hAnsiTheme="majorHAnsi"/>
          <w:sz w:val="28"/>
          <w:szCs w:val="28"/>
        </w:rPr>
        <w:t xml:space="preserve"> и </w:t>
      </w:r>
      <w:hyperlink w:anchor="P194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"в" пункта 31</w:t>
        </w:r>
      </w:hyperlink>
      <w:r w:rsidRPr="00462A11">
        <w:rPr>
          <w:rFonts w:asciiTheme="majorHAnsi" w:hAnsiTheme="majorHAnsi"/>
          <w:sz w:val="28"/>
          <w:szCs w:val="28"/>
        </w:rPr>
        <w:t xml:space="preserve">, выдаются аттестаты, указанные в </w:t>
      </w:r>
      <w:hyperlink w:anchor="P150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пункте 21</w:t>
        </w:r>
      </w:hyperlink>
      <w:r w:rsidRPr="00462A11">
        <w:rPr>
          <w:rFonts w:asciiTheme="majorHAnsi" w:hAnsiTheme="majorHAnsi"/>
          <w:sz w:val="28"/>
          <w:szCs w:val="28"/>
        </w:rPr>
        <w:t xml:space="preserve"> настоящего Порядка, в соответствии с </w:t>
      </w:r>
      <w:hyperlink w:anchor="P156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пунктом 22</w:t>
        </w:r>
      </w:hyperlink>
      <w:r w:rsidRPr="00462A11">
        <w:rPr>
          <w:rFonts w:asciiTheme="majorHAnsi" w:hAnsiTheme="majorHAnsi"/>
          <w:sz w:val="28"/>
          <w:szCs w:val="28"/>
        </w:rPr>
        <w:t xml:space="preserve"> настоящего Порядка.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34. Бланки аттестатов и приложений к ним, выдаваемые лицам, указанным в </w:t>
      </w:r>
      <w:hyperlink w:anchor="P188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пункте 31</w:t>
        </w:r>
      </w:hyperlink>
      <w:r w:rsidRPr="00462A11">
        <w:rPr>
          <w:rFonts w:asciiTheme="majorHAnsi" w:hAnsiTheme="majorHAnsi"/>
          <w:sz w:val="28"/>
          <w:szCs w:val="28"/>
        </w:rPr>
        <w:t xml:space="preserve"> настоящего Порядка, заполняются в соответствии с настоящим Порядком с учетом положений, установленных </w:t>
      </w:r>
      <w:hyperlink w:anchor="P204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пунктами 35</w:t>
        </w:r>
      </w:hyperlink>
      <w:r w:rsidRPr="00462A11">
        <w:rPr>
          <w:rFonts w:asciiTheme="majorHAnsi" w:hAnsiTheme="majorHAnsi"/>
          <w:sz w:val="28"/>
          <w:szCs w:val="28"/>
        </w:rPr>
        <w:t xml:space="preserve"> - </w:t>
      </w:r>
      <w:hyperlink w:anchor="P207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38</w:t>
        </w:r>
      </w:hyperlink>
      <w:r w:rsidRPr="00462A11">
        <w:rPr>
          <w:rFonts w:asciiTheme="majorHAnsi" w:hAnsiTheme="majorHAnsi"/>
          <w:sz w:val="28"/>
          <w:szCs w:val="28"/>
        </w:rPr>
        <w:t xml:space="preserve"> настоящего Порядка.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bookmarkStart w:id="11" w:name="P204"/>
      <w:bookmarkEnd w:id="11"/>
      <w:r w:rsidRPr="00462A11">
        <w:rPr>
          <w:rFonts w:asciiTheme="majorHAnsi" w:hAnsiTheme="majorHAnsi"/>
          <w:sz w:val="28"/>
          <w:szCs w:val="28"/>
        </w:rPr>
        <w:t xml:space="preserve">35. </w:t>
      </w:r>
      <w:proofErr w:type="gramStart"/>
      <w:r w:rsidRPr="00462A11">
        <w:rPr>
          <w:rFonts w:asciiTheme="majorHAnsi" w:hAnsiTheme="majorHAnsi"/>
          <w:sz w:val="28"/>
          <w:szCs w:val="28"/>
        </w:rPr>
        <w:t xml:space="preserve">Сведения об изученных учебных курсах, предметах, дисциплинах в части обучения по образовательным программам, установленным на </w:t>
      </w:r>
      <w:r w:rsidRPr="00462A11">
        <w:rPr>
          <w:rFonts w:asciiTheme="majorHAnsi" w:hAnsiTheme="majorHAnsi"/>
          <w:sz w:val="28"/>
          <w:szCs w:val="28"/>
        </w:rPr>
        <w:lastRenderedPageBreak/>
        <w:t xml:space="preserve">Украине, указываются в бланках приложений к аттестатам, выдаваемых лицам, указанным в </w:t>
      </w:r>
      <w:hyperlink w:anchor="P188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пункте 31</w:t>
        </w:r>
      </w:hyperlink>
      <w:r w:rsidRPr="00462A11">
        <w:rPr>
          <w:rFonts w:asciiTheme="majorHAnsi" w:hAnsiTheme="majorHAnsi"/>
          <w:sz w:val="28"/>
          <w:szCs w:val="28"/>
        </w:rP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  <w:proofErr w:type="gramEnd"/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37. В случае отсутствия в документе об обучении или </w:t>
      </w:r>
      <w:proofErr w:type="gramStart"/>
      <w:r w:rsidRPr="00462A11">
        <w:rPr>
          <w:rFonts w:asciiTheme="majorHAnsi" w:hAnsiTheme="majorHAnsi"/>
          <w:sz w:val="28"/>
          <w:szCs w:val="28"/>
        </w:rPr>
        <w:t>документе</w:t>
      </w:r>
      <w:proofErr w:type="gramEnd"/>
      <w:r w:rsidRPr="00462A11">
        <w:rPr>
          <w:rFonts w:asciiTheme="majorHAnsi" w:hAnsiTheme="majorHAnsi"/>
          <w:sz w:val="28"/>
          <w:szCs w:val="28"/>
        </w:rP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bookmarkStart w:id="12" w:name="P207"/>
      <w:bookmarkEnd w:id="12"/>
      <w:r w:rsidRPr="00462A11">
        <w:rPr>
          <w:rFonts w:asciiTheme="majorHAnsi" w:hAnsiTheme="majorHAnsi"/>
          <w:sz w:val="28"/>
          <w:szCs w:val="28"/>
        </w:rP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150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пунктом 21</w:t>
        </w:r>
      </w:hyperlink>
      <w:r w:rsidRPr="00462A11">
        <w:rPr>
          <w:rFonts w:asciiTheme="majorHAnsi" w:hAnsiTheme="majorHAnsi"/>
          <w:sz w:val="28"/>
          <w:szCs w:val="28"/>
        </w:rP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>39. При отсутств</w:t>
      </w:r>
      <w:proofErr w:type="gramStart"/>
      <w:r w:rsidRPr="00462A11">
        <w:rPr>
          <w:rFonts w:asciiTheme="majorHAnsi" w:hAnsiTheme="majorHAnsi"/>
          <w:sz w:val="28"/>
          <w:szCs w:val="28"/>
        </w:rPr>
        <w:t>ии у о</w:t>
      </w:r>
      <w:proofErr w:type="gramEnd"/>
      <w:r w:rsidRPr="00462A11">
        <w:rPr>
          <w:rFonts w:asciiTheme="majorHAnsi" w:hAnsiTheme="majorHAnsi"/>
          <w:sz w:val="28"/>
          <w:szCs w:val="28"/>
        </w:rPr>
        <w:t>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462A11">
        <w:rPr>
          <w:rFonts w:asciiTheme="majorHAnsi" w:hAnsiTheme="majorHAnsi"/>
          <w:sz w:val="28"/>
          <w:szCs w:val="28"/>
        </w:rPr>
        <w:t xml:space="preserve">40. Положения настоящей главы распространяются на заполнение дубликатов, выдаваемых лицам, указанным в </w:t>
      </w:r>
      <w:hyperlink w:anchor="P188" w:history="1">
        <w:r w:rsidRPr="00462A11">
          <w:rPr>
            <w:rFonts w:asciiTheme="majorHAnsi" w:hAnsiTheme="majorHAnsi"/>
            <w:color w:val="0000FF"/>
            <w:sz w:val="28"/>
            <w:szCs w:val="28"/>
          </w:rPr>
          <w:t>пункте 31</w:t>
        </w:r>
      </w:hyperlink>
      <w:r w:rsidRPr="00462A11">
        <w:rPr>
          <w:rFonts w:asciiTheme="majorHAnsi" w:hAnsiTheme="majorHAnsi"/>
          <w:sz w:val="28"/>
          <w:szCs w:val="28"/>
        </w:rPr>
        <w:t xml:space="preserve"> настоящего Порядка.</w:t>
      </w:r>
    </w:p>
    <w:p w:rsidR="008D7F5B" w:rsidRPr="00462A11" w:rsidRDefault="008D7F5B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F713BC" w:rsidRPr="00462A11" w:rsidRDefault="00F713BC">
      <w:pPr>
        <w:rPr>
          <w:rFonts w:asciiTheme="majorHAnsi" w:hAnsiTheme="majorHAnsi"/>
          <w:sz w:val="28"/>
          <w:szCs w:val="28"/>
        </w:rPr>
      </w:pPr>
    </w:p>
    <w:sectPr w:rsidR="00F713BC" w:rsidRPr="00462A11" w:rsidSect="00462A11">
      <w:pgSz w:w="11906" w:h="16838"/>
      <w:pgMar w:top="709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5B"/>
    <w:rsid w:val="003722EA"/>
    <w:rsid w:val="00462A11"/>
    <w:rsid w:val="008D7F5B"/>
    <w:rsid w:val="00F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0877CCF366365581A56E2715DF780897325349EEB0E54F61A81E5F2402FFA4A2D405A621CE0A9wCxBI" TargetMode="External"/><Relationship Id="rId13" Type="http://schemas.openxmlformats.org/officeDocument/2006/relationships/hyperlink" Target="consultantplus://offline/ref=0410877CCF366365581A56E2715DF780897C2E3696EB0E54F61A81E5F2402FFA4A2D405A621CE0A9wCxBI" TargetMode="External"/><Relationship Id="rId18" Type="http://schemas.openxmlformats.org/officeDocument/2006/relationships/hyperlink" Target="consultantplus://offline/ref=0410877CCF366365581A56E2715DF780897C2E3696EB0E54F61A81E5F2402FFA4A2D405A621CE0A9wCxBI" TargetMode="External"/><Relationship Id="rId26" Type="http://schemas.openxmlformats.org/officeDocument/2006/relationships/hyperlink" Target="consultantplus://offline/ref=0410877CCF366365581A56E2715DF780897325349EEB0E54F61A81E5F2402FFA4A2D405A621CE0A8wCx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10877CCF366365581A56E2715DF78089722E3290E40E54F61A81E5F2402FFA4A2D405A621CE0A8wCxC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410877CCF366365581A56E2715DF78089722E3290E40E54F61A81E5F2402FFA4A2D405A621CE0A9wCxBI" TargetMode="External"/><Relationship Id="rId12" Type="http://schemas.openxmlformats.org/officeDocument/2006/relationships/hyperlink" Target="consultantplus://offline/ref=0410877CCF366365581A56E2715DF780897B2D3693EF0E54F61A81E5F2w4x0I" TargetMode="External"/><Relationship Id="rId17" Type="http://schemas.openxmlformats.org/officeDocument/2006/relationships/hyperlink" Target="consultantplus://offline/ref=0410877CCF366365581A56E2715DF7808A7B2E3297EC0E54F61A81E5F2402FFA4A2D405A621CE0A9wCxBI" TargetMode="External"/><Relationship Id="rId25" Type="http://schemas.openxmlformats.org/officeDocument/2006/relationships/hyperlink" Target="consultantplus://offline/ref=0410877CCF366365581A56E2715DF780897325349EEB0E54F61A81E5F2402FFA4A2D405A621CE0A8wCxF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10877CCF366365581A56E2715DF780897325349EEB0E54F61A81E5F2402FFA4A2D405A621CE0A9wCxBI" TargetMode="External"/><Relationship Id="rId20" Type="http://schemas.openxmlformats.org/officeDocument/2006/relationships/hyperlink" Target="consultantplus://offline/ref=0410877CCF366365581A56E2715DF780897E253392E90E54F61A81E5F2w4x0I" TargetMode="External"/><Relationship Id="rId29" Type="http://schemas.openxmlformats.org/officeDocument/2006/relationships/hyperlink" Target="consultantplus://offline/ref=0410877CCF366365581A56E2715DF7808A7A2D3792EA0E54F61A81E5F2402FFA4A2D405A621CE8AAwCx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0877CCF366365581A56E2715DF780897C283397E80E54F61A81E5F2402FFA4A2D405A621CE0A9wCxBI" TargetMode="External"/><Relationship Id="rId11" Type="http://schemas.openxmlformats.org/officeDocument/2006/relationships/hyperlink" Target="consultantplus://offline/ref=0410877CCF366365581A56E2715DF7808A7B2D3193E40E54F61A81E5F2402FFA4A2D405A621CE0ACwCx4I" TargetMode="External"/><Relationship Id="rId24" Type="http://schemas.openxmlformats.org/officeDocument/2006/relationships/hyperlink" Target="consultantplus://offline/ref=0410877CCF366365581A56E2715DF7808A7B2E3297EC0E54F61A81E5F2402FFA4A2D405A621CE0A9wCxBI" TargetMode="External"/><Relationship Id="rId32" Type="http://schemas.openxmlformats.org/officeDocument/2006/relationships/hyperlink" Target="consultantplus://offline/ref=0410877CCF366365581A56E2715DF7808A7A2D3197EE0E54F61A81E5F2402FFA4A2D405A621CE0ACwCx8I" TargetMode="External"/><Relationship Id="rId5" Type="http://schemas.openxmlformats.org/officeDocument/2006/relationships/hyperlink" Target="consultantplus://offline/ref=0410877CCF366365581A56E2715DF780897C2E3696EB0E54F61A81E5F2402FFA4A2D405A621CE0A9wCxBI" TargetMode="External"/><Relationship Id="rId15" Type="http://schemas.openxmlformats.org/officeDocument/2006/relationships/hyperlink" Target="consultantplus://offline/ref=0410877CCF366365581A56E2715DF78089722E3290E40E54F61A81E5F2402FFA4A2D405A621CE0A9wCxBI" TargetMode="External"/><Relationship Id="rId23" Type="http://schemas.openxmlformats.org/officeDocument/2006/relationships/hyperlink" Target="consultantplus://offline/ref=0410877CCF366365581A56E2715DF78089722E3290E40E54F61A81E5F2402FFA4A2D405A621CE0A8wCxEI" TargetMode="External"/><Relationship Id="rId28" Type="http://schemas.openxmlformats.org/officeDocument/2006/relationships/hyperlink" Target="consultantplus://offline/ref=0410877CCF366365581A56E2715DF780897E253392E90E54F61A81E5F2w4x0I" TargetMode="External"/><Relationship Id="rId10" Type="http://schemas.openxmlformats.org/officeDocument/2006/relationships/hyperlink" Target="consultantplus://offline/ref=0410877CCF366365581A56E2715DF7808A7A2D3792EA0E54F61A81E5F2402FFA4A2D405A621CE8AAwCxDI" TargetMode="External"/><Relationship Id="rId19" Type="http://schemas.openxmlformats.org/officeDocument/2006/relationships/hyperlink" Target="consultantplus://offline/ref=0410877CCF366365581A56E2715DF7808A7A2D3792EA0E54F61A81E5F2402FFA4A2D405A621CE8ABwCx5I" TargetMode="External"/><Relationship Id="rId31" Type="http://schemas.openxmlformats.org/officeDocument/2006/relationships/hyperlink" Target="consultantplus://offline/ref=0410877CCF366365581A56E2715DF7808A7A2D3197EE0E54F61A81E5F2402FFA4A2D405A621CE0AAwCx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10877CCF366365581A56E2715DF7808A7B2E3297EC0E54F61A81E5F2402FFA4A2D405A621CE0A9wCxBI" TargetMode="External"/><Relationship Id="rId14" Type="http://schemas.openxmlformats.org/officeDocument/2006/relationships/hyperlink" Target="consultantplus://offline/ref=0410877CCF366365581A56E2715DF780897C283397E80E54F61A81E5F2402FFA4A2D405A621CE0A8wCxDI" TargetMode="External"/><Relationship Id="rId22" Type="http://schemas.openxmlformats.org/officeDocument/2006/relationships/hyperlink" Target="consultantplus://offline/ref=0410877CCF366365581A56E2715DF780897325349EEB0E54F61A81E5F2402FFA4A2D405A621CE0A8wCxCI" TargetMode="External"/><Relationship Id="rId27" Type="http://schemas.openxmlformats.org/officeDocument/2006/relationships/hyperlink" Target="consultantplus://offline/ref=0410877CCF366365581A56E2715DF780897325349EEB0E54F61A81E5F2402FFA4A2D405A621CE0A8wCxBI" TargetMode="External"/><Relationship Id="rId30" Type="http://schemas.openxmlformats.org/officeDocument/2006/relationships/hyperlink" Target="consultantplus://offline/ref=0410877CCF366365581A56E2715DF780897C283397E80E54F61A81E5F2402FFA4A2D405A621CE0A8wC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5247</Words>
  <Characters>29908</Characters>
  <Application>Microsoft Office Word</Application>
  <DocSecurity>0</DocSecurity>
  <Lines>249</Lines>
  <Paragraphs>70</Paragraphs>
  <ScaleCrop>false</ScaleCrop>
  <Company/>
  <LinksUpToDate>false</LinksUpToDate>
  <CharactersWithSpaces>35085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3</cp:revision>
  <dcterms:created xsi:type="dcterms:W3CDTF">2017-03-16T08:49:00Z</dcterms:created>
  <dcterms:modified xsi:type="dcterms:W3CDTF">2019-02-07T17:02:00Z</dcterms:modified>
</cp:coreProperties>
</file>